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6658C" w14:textId="77777777" w:rsidR="009F0F51" w:rsidRPr="009F0F51" w:rsidRDefault="009F0F51" w:rsidP="009F0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en-US"/>
        </w:rPr>
      </w:pPr>
      <w:r w:rsidRPr="009F0F51">
        <w:rPr>
          <w:rFonts w:ascii="Times New Roman" w:hAnsi="Times New Roman"/>
          <w:b/>
          <w:bCs/>
          <w:lang w:val="en-US"/>
        </w:rPr>
        <w:t xml:space="preserve">Teaching Children How to Use Language to Solve </w:t>
      </w:r>
      <w:proofErr w:type="spellStart"/>
      <w:r w:rsidRPr="009F0F51">
        <w:rPr>
          <w:rFonts w:ascii="Times New Roman" w:hAnsi="Times New Roman"/>
          <w:b/>
          <w:bCs/>
          <w:lang w:val="en-US"/>
        </w:rPr>
        <w:t>Maths</w:t>
      </w:r>
      <w:proofErr w:type="spellEnd"/>
      <w:r w:rsidRPr="009F0F51">
        <w:rPr>
          <w:rFonts w:ascii="Times New Roman" w:hAnsi="Times New Roman"/>
          <w:b/>
          <w:bCs/>
          <w:lang w:val="en-US"/>
        </w:rPr>
        <w:t xml:space="preserve"> Problems</w:t>
      </w:r>
    </w:p>
    <w:p w14:paraId="6F427A88" w14:textId="77777777" w:rsidR="009F0F51" w:rsidRDefault="009F0F51" w:rsidP="005E6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63A8F8" w14:textId="77777777" w:rsidR="008B321B" w:rsidRPr="009F0F51" w:rsidRDefault="008B321B" w:rsidP="005E6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Avhandlingen ”</w:t>
      </w:r>
      <w:proofErr w:type="spellStart"/>
      <w:r w:rsidRPr="009F0F51">
        <w:rPr>
          <w:rFonts w:ascii="Times New Roman" w:hAnsi="Times New Roman" w:cs="Times New Roman"/>
          <w:i/>
        </w:rPr>
        <w:t>Teaching</w:t>
      </w:r>
      <w:proofErr w:type="spellEnd"/>
      <w:r w:rsidRPr="009F0F51">
        <w:rPr>
          <w:rFonts w:ascii="Times New Roman" w:hAnsi="Times New Roman" w:cs="Times New Roman"/>
          <w:i/>
        </w:rPr>
        <w:t xml:space="preserve"> Children </w:t>
      </w:r>
      <w:proofErr w:type="spellStart"/>
      <w:r w:rsidRPr="009F0F51">
        <w:rPr>
          <w:rFonts w:ascii="Times New Roman" w:hAnsi="Times New Roman" w:cs="Times New Roman"/>
          <w:i/>
        </w:rPr>
        <w:t>How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to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Use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Language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to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Solve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Pr="009F0F51">
        <w:rPr>
          <w:rFonts w:ascii="Times New Roman" w:hAnsi="Times New Roman" w:cs="Times New Roman"/>
          <w:i/>
        </w:rPr>
        <w:t>Maths</w:t>
      </w:r>
      <w:proofErr w:type="spellEnd"/>
      <w:r w:rsidRPr="009F0F51">
        <w:rPr>
          <w:rFonts w:ascii="Times New Roman" w:hAnsi="Times New Roman" w:cs="Times New Roman"/>
          <w:i/>
        </w:rPr>
        <w:t xml:space="preserve"> Problems</w:t>
      </w:r>
      <w:r w:rsidR="000261C0" w:rsidRPr="009F0F51">
        <w:rPr>
          <w:rFonts w:ascii="Times New Roman" w:hAnsi="Times New Roman" w:cs="Times New Roman"/>
        </w:rPr>
        <w:t xml:space="preserve">” undersöker </w:t>
      </w:r>
      <w:r w:rsidRPr="009F0F51">
        <w:rPr>
          <w:rFonts w:ascii="Times New Roman" w:hAnsi="Times New Roman" w:cs="Times New Roman"/>
        </w:rPr>
        <w:t>hur språket, utifrån ett sociokulturellt perspektiv, kan användas som ett redskap</w:t>
      </w:r>
      <w:r w:rsidR="00662C8D" w:rsidRPr="009F0F51">
        <w:rPr>
          <w:rFonts w:ascii="Times New Roman" w:hAnsi="Times New Roman" w:cs="Times New Roman"/>
        </w:rPr>
        <w:t xml:space="preserve"> i </w:t>
      </w:r>
      <w:r w:rsidR="00484D15" w:rsidRPr="009F0F51">
        <w:rPr>
          <w:rFonts w:ascii="Times New Roman" w:hAnsi="Times New Roman" w:cs="Times New Roman"/>
        </w:rPr>
        <w:t>gruppundervisning</w:t>
      </w:r>
      <w:r w:rsidR="00662C8D" w:rsidRPr="009F0F51">
        <w:rPr>
          <w:rFonts w:ascii="Times New Roman" w:hAnsi="Times New Roman" w:cs="Times New Roman"/>
        </w:rPr>
        <w:t xml:space="preserve"> för</w:t>
      </w:r>
      <w:r w:rsidRPr="009F0F51">
        <w:rPr>
          <w:rFonts w:ascii="Times New Roman" w:hAnsi="Times New Roman" w:cs="Times New Roman"/>
        </w:rPr>
        <w:t xml:space="preserve"> </w:t>
      </w:r>
      <w:r w:rsidR="00662C8D" w:rsidRPr="009F0F51">
        <w:rPr>
          <w:rFonts w:ascii="Times New Roman" w:hAnsi="Times New Roman" w:cs="Times New Roman"/>
        </w:rPr>
        <w:t xml:space="preserve">att </w:t>
      </w:r>
      <w:r w:rsidRPr="009F0F51">
        <w:rPr>
          <w:rFonts w:ascii="Times New Roman" w:hAnsi="Times New Roman" w:cs="Times New Roman"/>
        </w:rPr>
        <w:t>lära sig problemlösning i matematiken.</w:t>
      </w:r>
      <w:r w:rsidR="00E5296B" w:rsidRPr="009F0F51">
        <w:rPr>
          <w:rFonts w:ascii="Times New Roman" w:hAnsi="Times New Roman" w:cs="Times New Roman"/>
        </w:rPr>
        <w:t xml:space="preserve"> </w:t>
      </w:r>
      <w:r w:rsidR="00E5296B" w:rsidRPr="009F0F51">
        <w:rPr>
          <w:rFonts w:ascii="Times New Roman" w:hAnsi="Times New Roman"/>
        </w:rPr>
        <w:t>(</w:t>
      </w:r>
      <w:proofErr w:type="spellStart"/>
      <w:r w:rsidR="00E5296B" w:rsidRPr="009F0F51">
        <w:rPr>
          <w:rFonts w:ascii="Times New Roman" w:hAnsi="Times New Roman"/>
        </w:rPr>
        <w:t>Mercer</w:t>
      </w:r>
      <w:proofErr w:type="spellEnd"/>
      <w:r w:rsidR="00E5296B" w:rsidRPr="009F0F51">
        <w:rPr>
          <w:rFonts w:ascii="Times New Roman" w:hAnsi="Times New Roman"/>
        </w:rPr>
        <w:t>, Sams, 2006, s. 507)</w:t>
      </w:r>
    </w:p>
    <w:p w14:paraId="5E560BC8" w14:textId="77777777" w:rsidR="008B321B" w:rsidRPr="009F0F51" w:rsidRDefault="008B321B" w:rsidP="005E6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0EE1C2" w14:textId="77777777" w:rsidR="005E61CA" w:rsidRPr="009F0F51" w:rsidRDefault="00071B6A" w:rsidP="005E6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Syftet med avhandlingen är</w:t>
      </w:r>
      <w:r w:rsidR="000261C0" w:rsidRPr="009F0F51">
        <w:rPr>
          <w:rFonts w:ascii="Times New Roman" w:hAnsi="Times New Roman" w:cs="Times New Roman"/>
        </w:rPr>
        <w:t xml:space="preserve"> </w:t>
      </w:r>
      <w:r w:rsidR="005E61CA" w:rsidRPr="009F0F51">
        <w:rPr>
          <w:rFonts w:ascii="Times New Roman" w:hAnsi="Times New Roman" w:cs="Times New Roman"/>
        </w:rPr>
        <w:t xml:space="preserve">att </w:t>
      </w:r>
      <w:r w:rsidRPr="009F0F51">
        <w:rPr>
          <w:rFonts w:ascii="Times New Roman" w:hAnsi="Times New Roman" w:cs="Times New Roman"/>
        </w:rPr>
        <w:t xml:space="preserve">se ifall </w:t>
      </w:r>
      <w:proofErr w:type="spellStart"/>
      <w:r w:rsidRPr="009F0F51">
        <w:rPr>
          <w:rFonts w:ascii="Times New Roman" w:hAnsi="Times New Roman" w:cs="Times New Roman"/>
          <w:i/>
        </w:rPr>
        <w:t>Teaching</w:t>
      </w:r>
      <w:proofErr w:type="spellEnd"/>
      <w:r w:rsidRPr="009F0F51">
        <w:rPr>
          <w:rFonts w:ascii="Times New Roman" w:hAnsi="Times New Roman" w:cs="Times New Roman"/>
          <w:i/>
        </w:rPr>
        <w:t xml:space="preserve"> </w:t>
      </w:r>
      <w:proofErr w:type="spellStart"/>
      <w:r w:rsidR="00D72AE1" w:rsidRPr="009F0F51">
        <w:rPr>
          <w:rFonts w:ascii="Times New Roman" w:hAnsi="Times New Roman" w:cs="Times New Roman"/>
          <w:i/>
        </w:rPr>
        <w:t>To</w:t>
      </w:r>
      <w:r w:rsidR="00492783" w:rsidRPr="009F0F51">
        <w:rPr>
          <w:rFonts w:ascii="Times New Roman" w:hAnsi="Times New Roman" w:cs="Times New Roman"/>
          <w:i/>
        </w:rPr>
        <w:t>gether</w:t>
      </w:r>
      <w:proofErr w:type="spellEnd"/>
      <w:r w:rsidR="00492783" w:rsidRPr="009F0F51">
        <w:rPr>
          <w:rFonts w:ascii="Times New Roman" w:hAnsi="Times New Roman" w:cs="Times New Roman"/>
        </w:rPr>
        <w:t xml:space="preserve"> p</w:t>
      </w:r>
      <w:r w:rsidRPr="009F0F51">
        <w:rPr>
          <w:rFonts w:ascii="Times New Roman" w:hAnsi="Times New Roman" w:cs="Times New Roman"/>
        </w:rPr>
        <w:t>rogrammet fungerar och f</w:t>
      </w:r>
      <w:r w:rsidR="008B29CF" w:rsidRPr="009F0F51">
        <w:rPr>
          <w:rFonts w:ascii="Times New Roman" w:hAnsi="Times New Roman" w:cs="Times New Roman"/>
        </w:rPr>
        <w:t xml:space="preserve">öljande hypoteser som </w:t>
      </w:r>
      <w:r w:rsidR="002E7BD6" w:rsidRPr="009F0F51">
        <w:rPr>
          <w:rFonts w:ascii="Times New Roman" w:hAnsi="Times New Roman" w:cs="Times New Roman"/>
        </w:rPr>
        <w:t>medföljer</w:t>
      </w:r>
      <w:r w:rsidR="005E2516" w:rsidRPr="009F0F51">
        <w:rPr>
          <w:rFonts w:ascii="Times New Roman" w:hAnsi="Times New Roman" w:cs="Times New Roman"/>
        </w:rPr>
        <w:t>.</w:t>
      </w:r>
      <w:r w:rsidR="00047E68" w:rsidRPr="009F0F51">
        <w:rPr>
          <w:rFonts w:ascii="Times New Roman" w:hAnsi="Times New Roman" w:cs="Times New Roman"/>
        </w:rPr>
        <w:t xml:space="preserve"> </w:t>
      </w:r>
      <w:r w:rsidR="005E61CA" w:rsidRPr="009F0F51">
        <w:rPr>
          <w:rFonts w:ascii="Times New Roman" w:hAnsi="Times New Roman" w:cs="Times New Roman"/>
        </w:rPr>
        <w:t xml:space="preserve">Tidigare har man gjort observationsstudier och sett att helklassaktiviteter inte är produktivt då vissa elever inte har kompetensen att delta. </w:t>
      </w:r>
      <w:r w:rsidR="000261C0" w:rsidRPr="009F0F51">
        <w:rPr>
          <w:rFonts w:ascii="Times New Roman" w:hAnsi="Times New Roman" w:cs="Times New Roman"/>
        </w:rPr>
        <w:t xml:space="preserve">Det går att se </w:t>
      </w:r>
      <w:r w:rsidR="005E61CA" w:rsidRPr="009F0F51">
        <w:rPr>
          <w:rFonts w:ascii="Times New Roman" w:hAnsi="Times New Roman" w:cs="Times New Roman"/>
        </w:rPr>
        <w:t xml:space="preserve">kritisk </w:t>
      </w:r>
      <w:r w:rsidR="000261C0" w:rsidRPr="009F0F51">
        <w:rPr>
          <w:rFonts w:ascii="Times New Roman" w:hAnsi="Times New Roman" w:cs="Times New Roman"/>
        </w:rPr>
        <w:t>på detta</w:t>
      </w:r>
      <w:r w:rsidR="005E61CA" w:rsidRPr="009F0F51">
        <w:rPr>
          <w:rFonts w:ascii="Times New Roman" w:hAnsi="Times New Roman" w:cs="Times New Roman"/>
        </w:rPr>
        <w:t xml:space="preserve"> och </w:t>
      </w:r>
      <w:r w:rsidR="000261C0" w:rsidRPr="009F0F51">
        <w:rPr>
          <w:rFonts w:ascii="Times New Roman" w:hAnsi="Times New Roman" w:cs="Times New Roman"/>
        </w:rPr>
        <w:t xml:space="preserve">forskarna </w:t>
      </w:r>
      <w:r w:rsidR="005E61CA" w:rsidRPr="009F0F51">
        <w:rPr>
          <w:rFonts w:ascii="Times New Roman" w:hAnsi="Times New Roman" w:cs="Times New Roman"/>
        </w:rPr>
        <w:t>ville utforska hur språket i sociala aktiviteter kunde spela roll i matematikundervisningen, där man</w:t>
      </w:r>
      <w:r w:rsidR="007B42F6" w:rsidRPr="009F0F51">
        <w:rPr>
          <w:rFonts w:ascii="Times New Roman" w:hAnsi="Times New Roman" w:cs="Times New Roman"/>
        </w:rPr>
        <w:t xml:space="preserve"> trodde</w:t>
      </w:r>
      <w:r w:rsidR="005E61CA" w:rsidRPr="009F0F51">
        <w:rPr>
          <w:rFonts w:ascii="Times New Roman" w:hAnsi="Times New Roman" w:cs="Times New Roman"/>
        </w:rPr>
        <w:t xml:space="preserve"> språket kunde användas i problemlösning.</w:t>
      </w:r>
      <w:r w:rsidR="00E5296B" w:rsidRPr="009F0F51">
        <w:rPr>
          <w:rFonts w:ascii="Times New Roman" w:hAnsi="Times New Roman" w:cs="Times New Roman"/>
        </w:rPr>
        <w:t xml:space="preserve"> (ibid</w:t>
      </w:r>
      <w:proofErr w:type="gramStart"/>
      <w:r w:rsidR="00E5296B" w:rsidRPr="009F0F51">
        <w:rPr>
          <w:rFonts w:ascii="Times New Roman" w:hAnsi="Times New Roman" w:cs="Times New Roman"/>
        </w:rPr>
        <w:t>,.</w:t>
      </w:r>
      <w:proofErr w:type="gramEnd"/>
      <w:r w:rsidR="006B58C5" w:rsidRPr="009F0F51">
        <w:rPr>
          <w:rFonts w:ascii="Times New Roman" w:hAnsi="Times New Roman" w:cs="Times New Roman"/>
        </w:rPr>
        <w:t xml:space="preserve"> </w:t>
      </w:r>
      <w:r w:rsidR="000261C0" w:rsidRPr="009F0F51">
        <w:rPr>
          <w:rFonts w:ascii="Times New Roman" w:hAnsi="Times New Roman" w:cs="Times New Roman"/>
        </w:rPr>
        <w:t xml:space="preserve">s. </w:t>
      </w:r>
      <w:r w:rsidR="006B58C5" w:rsidRPr="009F0F51">
        <w:rPr>
          <w:rFonts w:ascii="Times New Roman" w:hAnsi="Times New Roman" w:cs="Times New Roman"/>
        </w:rPr>
        <w:t>507)</w:t>
      </w:r>
      <w:bookmarkStart w:id="0" w:name="_GoBack"/>
      <w:bookmarkEnd w:id="0"/>
    </w:p>
    <w:p w14:paraId="23F78ABF" w14:textId="77777777" w:rsidR="005E61CA" w:rsidRPr="009F0F51" w:rsidRDefault="005E61CA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28EDC" w14:textId="77777777" w:rsidR="005E2516" w:rsidRPr="009F0F51" w:rsidRDefault="00047E68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Programmets hypoteser lyder följande:</w:t>
      </w:r>
    </w:p>
    <w:p w14:paraId="137F8715" w14:textId="77777777" w:rsidR="005E2516" w:rsidRPr="009F0F51" w:rsidRDefault="005E61CA" w:rsidP="00047E6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Se ifall</w:t>
      </w:r>
      <w:r w:rsidR="00BD05D3" w:rsidRPr="009F0F51">
        <w:rPr>
          <w:rFonts w:ascii="Times New Roman" w:hAnsi="Times New Roman" w:cs="Times New Roman"/>
        </w:rPr>
        <w:t xml:space="preserve"> </w:t>
      </w:r>
      <w:r w:rsidR="009F2931" w:rsidRPr="009F0F51">
        <w:rPr>
          <w:rFonts w:ascii="Times New Roman" w:hAnsi="Times New Roman" w:cs="Times New Roman"/>
        </w:rPr>
        <w:t>barnen</w:t>
      </w:r>
      <w:r w:rsidR="00BD05D3" w:rsidRPr="009F0F51">
        <w:rPr>
          <w:rFonts w:ascii="Times New Roman" w:hAnsi="Times New Roman" w:cs="Times New Roman"/>
        </w:rPr>
        <w:t xml:space="preserve"> </w:t>
      </w:r>
      <w:r w:rsidR="009F2931" w:rsidRPr="009F0F51">
        <w:rPr>
          <w:rFonts w:ascii="Times New Roman" w:hAnsi="Times New Roman" w:cs="Times New Roman"/>
        </w:rPr>
        <w:t xml:space="preserve">använder metaspråket mer effektivt </w:t>
      </w:r>
      <w:r w:rsidR="000261C0" w:rsidRPr="009F0F51">
        <w:rPr>
          <w:rFonts w:ascii="Times New Roman" w:hAnsi="Times New Roman" w:cs="Times New Roman"/>
        </w:rPr>
        <w:t>genom</w:t>
      </w:r>
      <w:r w:rsidR="009C0698" w:rsidRPr="009F0F51">
        <w:rPr>
          <w:rFonts w:ascii="Times New Roman" w:hAnsi="Times New Roman" w:cs="Times New Roman"/>
        </w:rPr>
        <w:t xml:space="preserve"> </w:t>
      </w:r>
      <w:r w:rsidR="009F2931" w:rsidRPr="009F0F51">
        <w:rPr>
          <w:rFonts w:ascii="Times New Roman" w:hAnsi="Times New Roman" w:cs="Times New Roman"/>
        </w:rPr>
        <w:t>att resonera</w:t>
      </w:r>
      <w:r w:rsidR="009C0698" w:rsidRPr="009F0F51">
        <w:rPr>
          <w:rFonts w:ascii="Times New Roman" w:hAnsi="Times New Roman" w:cs="Times New Roman"/>
        </w:rPr>
        <w:t xml:space="preserve"> kring</w:t>
      </w:r>
      <w:r w:rsidR="009F2931" w:rsidRPr="009F0F51">
        <w:rPr>
          <w:rFonts w:ascii="Times New Roman" w:hAnsi="Times New Roman" w:cs="Times New Roman"/>
        </w:rPr>
        <w:t xml:space="preserve"> </w:t>
      </w:r>
      <w:r w:rsidR="006716FF" w:rsidRPr="009F0F51">
        <w:rPr>
          <w:rFonts w:ascii="Times New Roman" w:hAnsi="Times New Roman" w:cs="Times New Roman"/>
        </w:rPr>
        <w:t xml:space="preserve">matematiska problem </w:t>
      </w:r>
      <w:r w:rsidR="009F2931" w:rsidRPr="009F0F51">
        <w:rPr>
          <w:rFonts w:ascii="Times New Roman" w:hAnsi="Times New Roman" w:cs="Times New Roman"/>
        </w:rPr>
        <w:t>tillsammans</w:t>
      </w:r>
      <w:r w:rsidR="009C0698" w:rsidRPr="009F0F51">
        <w:rPr>
          <w:rFonts w:ascii="Times New Roman" w:hAnsi="Times New Roman" w:cs="Times New Roman"/>
        </w:rPr>
        <w:t xml:space="preserve"> </w:t>
      </w:r>
      <w:r w:rsidR="000261C0" w:rsidRPr="009F0F51">
        <w:rPr>
          <w:rFonts w:ascii="Times New Roman" w:hAnsi="Times New Roman" w:cs="Times New Roman"/>
        </w:rPr>
        <w:t>med andra elever</w:t>
      </w:r>
      <w:r w:rsidR="009C0698" w:rsidRPr="009F0F51">
        <w:rPr>
          <w:rFonts w:ascii="Times New Roman" w:hAnsi="Times New Roman" w:cs="Times New Roman"/>
        </w:rPr>
        <w:t>,</w:t>
      </w:r>
      <w:r w:rsidR="009F2931" w:rsidRPr="009F0F51">
        <w:rPr>
          <w:rFonts w:ascii="Times New Roman" w:hAnsi="Times New Roman" w:cs="Times New Roman"/>
        </w:rPr>
        <w:t xml:space="preserve"> </w:t>
      </w:r>
      <w:r w:rsidR="006716FF" w:rsidRPr="009F0F51">
        <w:rPr>
          <w:rFonts w:ascii="Times New Roman" w:hAnsi="Times New Roman" w:cs="Times New Roman"/>
        </w:rPr>
        <w:t xml:space="preserve">med hjälp av </w:t>
      </w:r>
      <w:r w:rsidR="009F2931" w:rsidRPr="009F0F51">
        <w:rPr>
          <w:rFonts w:ascii="Times New Roman" w:hAnsi="Times New Roman" w:cs="Times New Roman"/>
        </w:rPr>
        <w:t>lärarens vägledning.</w:t>
      </w:r>
      <w:r w:rsidR="009C0698" w:rsidRPr="009F0F51">
        <w:rPr>
          <w:rFonts w:ascii="Times New Roman" w:hAnsi="Times New Roman" w:cs="Times New Roman"/>
        </w:rPr>
        <w:t xml:space="preserve"> </w:t>
      </w:r>
      <w:r w:rsidR="00E5296B" w:rsidRPr="009F0F51">
        <w:rPr>
          <w:rFonts w:ascii="Times New Roman" w:hAnsi="Times New Roman" w:cs="Times New Roman"/>
        </w:rPr>
        <w:t>(ibid</w:t>
      </w:r>
      <w:proofErr w:type="gramStart"/>
      <w:r w:rsidR="00E5296B" w:rsidRPr="009F0F51">
        <w:rPr>
          <w:rFonts w:ascii="Times New Roman" w:hAnsi="Times New Roman" w:cs="Times New Roman"/>
        </w:rPr>
        <w:t>,.</w:t>
      </w:r>
      <w:proofErr w:type="gramEnd"/>
      <w:r w:rsidR="006B58C5" w:rsidRPr="009F0F51">
        <w:rPr>
          <w:rFonts w:ascii="Times New Roman" w:hAnsi="Times New Roman" w:cs="Times New Roman"/>
        </w:rPr>
        <w:t xml:space="preserve"> </w:t>
      </w:r>
      <w:r w:rsidR="000261C0" w:rsidRPr="009F0F51">
        <w:rPr>
          <w:rFonts w:ascii="Times New Roman" w:hAnsi="Times New Roman" w:cs="Times New Roman"/>
        </w:rPr>
        <w:t xml:space="preserve">s. </w:t>
      </w:r>
      <w:r w:rsidR="006B58C5" w:rsidRPr="009F0F51">
        <w:rPr>
          <w:rFonts w:ascii="Times New Roman" w:hAnsi="Times New Roman" w:cs="Times New Roman"/>
        </w:rPr>
        <w:t>509)</w:t>
      </w:r>
    </w:p>
    <w:p w14:paraId="1E6DFF75" w14:textId="77777777" w:rsidR="00047E68" w:rsidRPr="009F0F51" w:rsidRDefault="00C514F2" w:rsidP="00047E6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 xml:space="preserve"> </w:t>
      </w:r>
      <w:r w:rsidR="008A39C1" w:rsidRPr="009F0F51">
        <w:rPr>
          <w:rFonts w:ascii="Times New Roman" w:hAnsi="Times New Roman" w:cs="Times New Roman"/>
        </w:rPr>
        <w:t>G</w:t>
      </w:r>
      <w:r w:rsidR="00197546" w:rsidRPr="009F0F51">
        <w:rPr>
          <w:rFonts w:ascii="Times New Roman" w:hAnsi="Times New Roman" w:cs="Times New Roman"/>
        </w:rPr>
        <w:t xml:space="preserve">enom att förbättra elevernas förmåga att </w:t>
      </w:r>
      <w:r w:rsidR="00BD05D3" w:rsidRPr="009F0F51">
        <w:rPr>
          <w:rFonts w:ascii="Times New Roman" w:hAnsi="Times New Roman" w:cs="Times New Roman"/>
        </w:rPr>
        <w:t xml:space="preserve">diskutera och </w:t>
      </w:r>
      <w:r w:rsidR="00197546" w:rsidRPr="009F0F51">
        <w:rPr>
          <w:rFonts w:ascii="Times New Roman" w:hAnsi="Times New Roman" w:cs="Times New Roman"/>
        </w:rPr>
        <w:t>resonera tillsammans, kommer</w:t>
      </w:r>
      <w:r w:rsidR="008A39C1" w:rsidRPr="009F0F51">
        <w:rPr>
          <w:rFonts w:ascii="Times New Roman" w:hAnsi="Times New Roman" w:cs="Times New Roman"/>
        </w:rPr>
        <w:t xml:space="preserve"> det</w:t>
      </w:r>
      <w:r w:rsidR="00197546" w:rsidRPr="009F0F51">
        <w:rPr>
          <w:rFonts w:ascii="Times New Roman" w:hAnsi="Times New Roman" w:cs="Times New Roman"/>
        </w:rPr>
        <w:t xml:space="preserve"> att öka deras individuella förståelse för matematik.</w:t>
      </w:r>
      <w:r w:rsidR="00E5296B" w:rsidRPr="009F0F51">
        <w:rPr>
          <w:rFonts w:ascii="Times New Roman" w:hAnsi="Times New Roman" w:cs="Times New Roman"/>
        </w:rPr>
        <w:t xml:space="preserve"> (ibid</w:t>
      </w:r>
      <w:proofErr w:type="gramStart"/>
      <w:r w:rsidR="00E5296B" w:rsidRPr="009F0F51">
        <w:rPr>
          <w:rFonts w:ascii="Times New Roman" w:hAnsi="Times New Roman" w:cs="Times New Roman"/>
        </w:rPr>
        <w:t>,.</w:t>
      </w:r>
      <w:proofErr w:type="gramEnd"/>
      <w:r w:rsidR="00E5296B" w:rsidRPr="009F0F51">
        <w:rPr>
          <w:rFonts w:ascii="Times New Roman" w:hAnsi="Times New Roman" w:cs="Times New Roman"/>
        </w:rPr>
        <w:t xml:space="preserve"> </w:t>
      </w:r>
      <w:r w:rsidR="000261C0" w:rsidRPr="009F0F51">
        <w:rPr>
          <w:rFonts w:ascii="Times New Roman" w:hAnsi="Times New Roman" w:cs="Times New Roman"/>
        </w:rPr>
        <w:t xml:space="preserve">s. </w:t>
      </w:r>
      <w:r w:rsidR="006B58C5" w:rsidRPr="009F0F51">
        <w:rPr>
          <w:rFonts w:ascii="Times New Roman" w:hAnsi="Times New Roman" w:cs="Times New Roman"/>
        </w:rPr>
        <w:t>509)</w:t>
      </w:r>
    </w:p>
    <w:p w14:paraId="7CEDE246" w14:textId="77777777" w:rsidR="00197546" w:rsidRPr="009F0F51" w:rsidRDefault="00197546" w:rsidP="00047E6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 xml:space="preserve"> </w:t>
      </w:r>
      <w:r w:rsidR="006716FF" w:rsidRPr="009F0F51">
        <w:rPr>
          <w:rFonts w:ascii="Times New Roman" w:hAnsi="Times New Roman" w:cs="Times New Roman"/>
        </w:rPr>
        <w:t>Se ifall läraren spelar en vikti</w:t>
      </w:r>
      <w:r w:rsidR="006B58C5" w:rsidRPr="009F0F51">
        <w:rPr>
          <w:rFonts w:ascii="Times New Roman" w:hAnsi="Times New Roman" w:cs="Times New Roman"/>
        </w:rPr>
        <w:t xml:space="preserve">g roll som ledstjärna </w:t>
      </w:r>
      <w:r w:rsidR="006716FF" w:rsidRPr="009F0F51">
        <w:rPr>
          <w:rFonts w:ascii="Times New Roman" w:hAnsi="Times New Roman" w:cs="Times New Roman"/>
        </w:rPr>
        <w:t>för hur eleverna ska använda sig utav språket när de resonerar.</w:t>
      </w:r>
      <w:r w:rsidR="00E5296B" w:rsidRPr="009F0F51">
        <w:rPr>
          <w:rFonts w:ascii="Times New Roman" w:hAnsi="Times New Roman" w:cs="Times New Roman"/>
        </w:rPr>
        <w:t xml:space="preserve"> (ibid</w:t>
      </w:r>
      <w:proofErr w:type="gramStart"/>
      <w:r w:rsidR="00E5296B" w:rsidRPr="009F0F51">
        <w:rPr>
          <w:rFonts w:ascii="Times New Roman" w:hAnsi="Times New Roman" w:cs="Times New Roman"/>
        </w:rPr>
        <w:t>,.</w:t>
      </w:r>
      <w:proofErr w:type="gramEnd"/>
      <w:r w:rsidR="00E5296B" w:rsidRPr="009F0F51">
        <w:rPr>
          <w:rFonts w:ascii="Times New Roman" w:hAnsi="Times New Roman" w:cs="Times New Roman"/>
        </w:rPr>
        <w:t xml:space="preserve"> </w:t>
      </w:r>
      <w:r w:rsidR="000261C0" w:rsidRPr="009F0F51">
        <w:rPr>
          <w:rFonts w:ascii="Times New Roman" w:hAnsi="Times New Roman" w:cs="Times New Roman"/>
        </w:rPr>
        <w:t xml:space="preserve">s. </w:t>
      </w:r>
      <w:r w:rsidR="006B58C5" w:rsidRPr="009F0F51">
        <w:rPr>
          <w:rFonts w:ascii="Times New Roman" w:hAnsi="Times New Roman" w:cs="Times New Roman"/>
        </w:rPr>
        <w:t>509)</w:t>
      </w:r>
    </w:p>
    <w:p w14:paraId="4D0E8F2A" w14:textId="77777777" w:rsidR="006B58C5" w:rsidRPr="009F0F51" w:rsidRDefault="006B58C5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97224A" w14:textId="77777777" w:rsidR="00917654" w:rsidRPr="009F0F51" w:rsidRDefault="00EB475D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E</w:t>
      </w:r>
      <w:r w:rsidR="006B58C5" w:rsidRPr="009F0F51">
        <w:rPr>
          <w:rFonts w:ascii="Times New Roman" w:hAnsi="Times New Roman" w:cs="Times New Roman"/>
        </w:rPr>
        <w:t xml:space="preserve">tt centralt begrepp </w:t>
      </w:r>
      <w:r w:rsidRPr="009F0F51">
        <w:rPr>
          <w:rFonts w:ascii="Times New Roman" w:hAnsi="Times New Roman" w:cs="Times New Roman"/>
        </w:rPr>
        <w:t xml:space="preserve">i avhandlingen är </w:t>
      </w:r>
      <w:proofErr w:type="spellStart"/>
      <w:r w:rsidR="00BC17CD" w:rsidRPr="009F0F51">
        <w:rPr>
          <w:rFonts w:ascii="Times New Roman" w:hAnsi="Times New Roman" w:cs="Times New Roman"/>
        </w:rPr>
        <w:t>Explorato</w:t>
      </w:r>
      <w:r w:rsidR="00492783" w:rsidRPr="009F0F51">
        <w:rPr>
          <w:rFonts w:ascii="Times New Roman" w:hAnsi="Times New Roman" w:cs="Times New Roman"/>
        </w:rPr>
        <w:t>ry</w:t>
      </w:r>
      <w:proofErr w:type="spellEnd"/>
      <w:r w:rsidR="00803F2A" w:rsidRPr="009F0F51">
        <w:rPr>
          <w:rFonts w:ascii="Times New Roman" w:hAnsi="Times New Roman" w:cs="Times New Roman"/>
        </w:rPr>
        <w:t xml:space="preserve"> Talk</w:t>
      </w:r>
      <w:r w:rsidR="006B58C5" w:rsidRPr="009F0F51">
        <w:rPr>
          <w:rFonts w:ascii="Times New Roman" w:hAnsi="Times New Roman" w:cs="Times New Roman"/>
        </w:rPr>
        <w:t>,</w:t>
      </w:r>
      <w:r w:rsidRPr="009F0F51">
        <w:rPr>
          <w:rFonts w:ascii="Times New Roman" w:hAnsi="Times New Roman" w:cs="Times New Roman"/>
        </w:rPr>
        <w:t xml:space="preserve"> vilket</w:t>
      </w:r>
      <w:r w:rsidR="0030019D" w:rsidRPr="009F0F51">
        <w:rPr>
          <w:rFonts w:ascii="Times New Roman" w:hAnsi="Times New Roman" w:cs="Times New Roman"/>
        </w:rPr>
        <w:t xml:space="preserve"> innebär att </w:t>
      </w:r>
      <w:r w:rsidR="004729C0" w:rsidRPr="009F0F51">
        <w:rPr>
          <w:rFonts w:ascii="Times New Roman" w:hAnsi="Times New Roman" w:cs="Times New Roman"/>
        </w:rPr>
        <w:t>undervisningen</w:t>
      </w:r>
      <w:r w:rsidR="0030019D" w:rsidRPr="009F0F51">
        <w:rPr>
          <w:rFonts w:ascii="Times New Roman" w:hAnsi="Times New Roman" w:cs="Times New Roman"/>
        </w:rPr>
        <w:t xml:space="preserve"> ska </w:t>
      </w:r>
      <w:r w:rsidR="004729C0" w:rsidRPr="009F0F51">
        <w:rPr>
          <w:rFonts w:ascii="Times New Roman" w:hAnsi="Times New Roman" w:cs="Times New Roman"/>
        </w:rPr>
        <w:t>ha</w:t>
      </w:r>
      <w:r w:rsidR="00E5296B" w:rsidRPr="009F0F51">
        <w:rPr>
          <w:rFonts w:ascii="Times New Roman" w:hAnsi="Times New Roman" w:cs="Times New Roman"/>
        </w:rPr>
        <w:t xml:space="preserve"> en god språklig interaktion</w:t>
      </w:r>
      <w:r w:rsidR="004729C0" w:rsidRPr="009F0F51">
        <w:rPr>
          <w:rFonts w:ascii="Times New Roman" w:hAnsi="Times New Roman" w:cs="Times New Roman"/>
        </w:rPr>
        <w:t xml:space="preserve"> mellan eleverna </w:t>
      </w:r>
      <w:r w:rsidR="00E5296B" w:rsidRPr="009F0F51">
        <w:rPr>
          <w:rFonts w:ascii="Times New Roman" w:hAnsi="Times New Roman" w:cs="Times New Roman"/>
        </w:rPr>
        <w:t>och</w:t>
      </w:r>
      <w:r w:rsidR="004729C0" w:rsidRPr="009F0F51">
        <w:rPr>
          <w:rFonts w:ascii="Times New Roman" w:hAnsi="Times New Roman" w:cs="Times New Roman"/>
        </w:rPr>
        <w:t xml:space="preserve"> lärare</w:t>
      </w:r>
      <w:r w:rsidR="00803F2A" w:rsidRPr="009F0F51">
        <w:rPr>
          <w:rFonts w:ascii="Times New Roman" w:hAnsi="Times New Roman" w:cs="Times New Roman"/>
        </w:rPr>
        <w:t xml:space="preserve"> och eleverna </w:t>
      </w:r>
      <w:r w:rsidR="00BC17CD" w:rsidRPr="009F0F51">
        <w:rPr>
          <w:rFonts w:ascii="Times New Roman" w:hAnsi="Times New Roman" w:cs="Times New Roman"/>
        </w:rPr>
        <w:t>ska utveckla</w:t>
      </w:r>
      <w:r w:rsidR="00803F2A" w:rsidRPr="009F0F51">
        <w:rPr>
          <w:rFonts w:ascii="Times New Roman" w:hAnsi="Times New Roman" w:cs="Times New Roman"/>
        </w:rPr>
        <w:t xml:space="preserve"> ett metaspråk</w:t>
      </w:r>
      <w:r w:rsidR="0030019D" w:rsidRPr="009F0F51">
        <w:rPr>
          <w:rFonts w:ascii="Times New Roman" w:hAnsi="Times New Roman" w:cs="Times New Roman"/>
        </w:rPr>
        <w:t xml:space="preserve">. </w:t>
      </w:r>
      <w:r w:rsidR="00803F2A" w:rsidRPr="009F0F51">
        <w:rPr>
          <w:rFonts w:ascii="Times New Roman" w:hAnsi="Times New Roman" w:cs="Times New Roman"/>
        </w:rPr>
        <w:t>I programmet förhåller sig</w:t>
      </w:r>
      <w:r w:rsidR="00B419A1" w:rsidRPr="009F0F51">
        <w:rPr>
          <w:rFonts w:ascii="Times New Roman" w:hAnsi="Times New Roman" w:cs="Times New Roman"/>
        </w:rPr>
        <w:t xml:space="preserve"> läraren</w:t>
      </w:r>
      <w:r w:rsidR="000261C0" w:rsidRPr="009F0F51">
        <w:rPr>
          <w:rFonts w:ascii="Times New Roman" w:hAnsi="Times New Roman" w:cs="Times New Roman"/>
        </w:rPr>
        <w:t xml:space="preserve"> till att </w:t>
      </w:r>
      <w:r w:rsidR="00B419A1" w:rsidRPr="009F0F51">
        <w:rPr>
          <w:rFonts w:ascii="Times New Roman" w:hAnsi="Times New Roman" w:cs="Times New Roman"/>
        </w:rPr>
        <w:t xml:space="preserve">ha en handledande roll och </w:t>
      </w:r>
      <w:r w:rsidR="00545877" w:rsidRPr="009F0F51">
        <w:rPr>
          <w:rFonts w:ascii="Times New Roman" w:hAnsi="Times New Roman" w:cs="Times New Roman"/>
        </w:rPr>
        <w:t>läraren</w:t>
      </w:r>
      <w:r w:rsidR="00F020D9" w:rsidRPr="009F0F51">
        <w:rPr>
          <w:rFonts w:ascii="Times New Roman" w:hAnsi="Times New Roman" w:cs="Times New Roman"/>
        </w:rPr>
        <w:t>s</w:t>
      </w:r>
      <w:r w:rsidR="00545877" w:rsidRPr="009F0F51">
        <w:rPr>
          <w:rFonts w:ascii="Times New Roman" w:hAnsi="Times New Roman" w:cs="Times New Roman"/>
        </w:rPr>
        <w:t xml:space="preserve"> vägledning </w:t>
      </w:r>
      <w:r w:rsidR="00BC1761" w:rsidRPr="009F0F51">
        <w:rPr>
          <w:rFonts w:ascii="Times New Roman" w:hAnsi="Times New Roman" w:cs="Times New Roman"/>
        </w:rPr>
        <w:t>blir</w:t>
      </w:r>
      <w:r w:rsidR="000261C0" w:rsidRPr="009F0F51">
        <w:rPr>
          <w:rFonts w:ascii="Times New Roman" w:hAnsi="Times New Roman" w:cs="Times New Roman"/>
        </w:rPr>
        <w:t xml:space="preserve"> fruktbart</w:t>
      </w:r>
      <w:r w:rsidR="00E5296B" w:rsidRPr="009F0F51">
        <w:rPr>
          <w:rFonts w:ascii="Times New Roman" w:hAnsi="Times New Roman" w:cs="Times New Roman"/>
        </w:rPr>
        <w:t xml:space="preserve"> för eleverna</w:t>
      </w:r>
      <w:r w:rsidR="00B419A1" w:rsidRPr="009F0F51">
        <w:rPr>
          <w:rFonts w:ascii="Times New Roman" w:hAnsi="Times New Roman" w:cs="Times New Roman"/>
        </w:rPr>
        <w:t xml:space="preserve"> på två sätt</w:t>
      </w:r>
      <w:r w:rsidR="009C0698" w:rsidRPr="009F0F51">
        <w:rPr>
          <w:rFonts w:ascii="Times New Roman" w:hAnsi="Times New Roman" w:cs="Times New Roman"/>
        </w:rPr>
        <w:t>.</w:t>
      </w:r>
      <w:r w:rsidR="009A0679" w:rsidRPr="009F0F51">
        <w:rPr>
          <w:rFonts w:ascii="Times New Roman" w:hAnsi="Times New Roman" w:cs="Times New Roman"/>
        </w:rPr>
        <w:t xml:space="preserve"> </w:t>
      </w:r>
      <w:r w:rsidR="004729C0" w:rsidRPr="009F0F51">
        <w:rPr>
          <w:rFonts w:ascii="Times New Roman" w:hAnsi="Times New Roman" w:cs="Times New Roman"/>
        </w:rPr>
        <w:t xml:space="preserve">Det första </w:t>
      </w:r>
      <w:r w:rsidR="00F020D9" w:rsidRPr="009F0F51">
        <w:rPr>
          <w:rFonts w:ascii="Times New Roman" w:hAnsi="Times New Roman" w:cs="Times New Roman"/>
        </w:rPr>
        <w:t xml:space="preserve">sättet </w:t>
      </w:r>
      <w:r w:rsidR="00FF7FCF" w:rsidRPr="009F0F51">
        <w:rPr>
          <w:rFonts w:ascii="Times New Roman" w:hAnsi="Times New Roman" w:cs="Times New Roman"/>
        </w:rPr>
        <w:t xml:space="preserve">är att </w:t>
      </w:r>
      <w:r w:rsidR="00E6755C" w:rsidRPr="009F0F51">
        <w:rPr>
          <w:rFonts w:ascii="Times New Roman" w:hAnsi="Times New Roman" w:cs="Times New Roman"/>
        </w:rPr>
        <w:t>eleverna ska få kunskaper om</w:t>
      </w:r>
      <w:r w:rsidR="00AC69F6" w:rsidRPr="009F0F51">
        <w:rPr>
          <w:rFonts w:ascii="Times New Roman" w:hAnsi="Times New Roman" w:cs="Times New Roman"/>
        </w:rPr>
        <w:t xml:space="preserve"> matematiska begrepp</w:t>
      </w:r>
      <w:r w:rsidR="00383E27" w:rsidRPr="009F0F51">
        <w:rPr>
          <w:rFonts w:ascii="Times New Roman" w:hAnsi="Times New Roman" w:cs="Times New Roman"/>
        </w:rPr>
        <w:t xml:space="preserve"> och räknemetoder</w:t>
      </w:r>
      <w:r w:rsidR="00E6755C" w:rsidRPr="009F0F51">
        <w:rPr>
          <w:rFonts w:ascii="Times New Roman" w:hAnsi="Times New Roman" w:cs="Times New Roman"/>
        </w:rPr>
        <w:t>. D</w:t>
      </w:r>
      <w:r w:rsidR="00383E27" w:rsidRPr="009F0F51">
        <w:rPr>
          <w:rFonts w:ascii="Times New Roman" w:hAnsi="Times New Roman" w:cs="Times New Roman"/>
        </w:rPr>
        <w:t xml:space="preserve">et andra sättet är att </w:t>
      </w:r>
      <w:r w:rsidR="00803F2A" w:rsidRPr="009F0F51">
        <w:rPr>
          <w:rFonts w:ascii="Times New Roman" w:hAnsi="Times New Roman" w:cs="Times New Roman"/>
        </w:rPr>
        <w:t xml:space="preserve">förse eleverna med ett metaspråk som de ska arbeta med genom att </w:t>
      </w:r>
      <w:r w:rsidR="00E6755C" w:rsidRPr="009F0F51">
        <w:rPr>
          <w:rFonts w:ascii="Times New Roman" w:hAnsi="Times New Roman" w:cs="Times New Roman"/>
        </w:rPr>
        <w:t>diskutera och resonera i grupper, där de förklarar sina tankar för varandra för att komma fram till ett gemensamt svar.</w:t>
      </w:r>
      <w:r w:rsidR="00E5296B" w:rsidRPr="009F0F51">
        <w:rPr>
          <w:rFonts w:ascii="Times New Roman" w:hAnsi="Times New Roman" w:cs="Times New Roman"/>
        </w:rPr>
        <w:t xml:space="preserve"> (ibid</w:t>
      </w:r>
      <w:proofErr w:type="gramStart"/>
      <w:r w:rsidR="00E5296B" w:rsidRPr="009F0F51">
        <w:rPr>
          <w:rFonts w:ascii="Times New Roman" w:hAnsi="Times New Roman" w:cs="Times New Roman"/>
        </w:rPr>
        <w:t>,.</w:t>
      </w:r>
      <w:proofErr w:type="gramEnd"/>
      <w:r w:rsidR="00E5296B" w:rsidRPr="009F0F51">
        <w:rPr>
          <w:rFonts w:ascii="Times New Roman" w:hAnsi="Times New Roman" w:cs="Times New Roman"/>
        </w:rPr>
        <w:t xml:space="preserve"> </w:t>
      </w:r>
      <w:r w:rsidR="00BC17CD" w:rsidRPr="009F0F51">
        <w:rPr>
          <w:rFonts w:ascii="Times New Roman" w:hAnsi="Times New Roman" w:cs="Times New Roman"/>
        </w:rPr>
        <w:t xml:space="preserve">ss. 509-510) </w:t>
      </w:r>
      <w:r w:rsidR="00E5296B" w:rsidRPr="009F0F51">
        <w:rPr>
          <w:rFonts w:ascii="Times New Roman" w:hAnsi="Times New Roman" w:cs="Times New Roman"/>
        </w:rPr>
        <w:t xml:space="preserve">Detta är inriktat </w:t>
      </w:r>
      <w:r w:rsidR="004D54B5" w:rsidRPr="009F0F51">
        <w:rPr>
          <w:rFonts w:ascii="Times New Roman" w:hAnsi="Times New Roman" w:cs="Times New Roman"/>
        </w:rPr>
        <w:t xml:space="preserve">mot ett </w:t>
      </w:r>
      <w:r w:rsidR="00B419A1" w:rsidRPr="009F0F51">
        <w:rPr>
          <w:rFonts w:ascii="Times New Roman" w:hAnsi="Times New Roman" w:cs="Times New Roman"/>
        </w:rPr>
        <w:t>sociokulturellt</w:t>
      </w:r>
      <w:r w:rsidR="004D54B5" w:rsidRPr="009F0F51">
        <w:rPr>
          <w:rFonts w:ascii="Times New Roman" w:hAnsi="Times New Roman" w:cs="Times New Roman"/>
        </w:rPr>
        <w:t xml:space="preserve"> perspektiv, där språket ska användas som ett verktyg i gruppaktiviteter. </w:t>
      </w:r>
      <w:r w:rsidR="008135BA" w:rsidRPr="009F0F51">
        <w:rPr>
          <w:rFonts w:ascii="Times New Roman" w:hAnsi="Times New Roman" w:cs="Times New Roman"/>
        </w:rPr>
        <w:t xml:space="preserve">Fördelen med detta blir att </w:t>
      </w:r>
      <w:r w:rsidR="00E04F24" w:rsidRPr="009F0F51">
        <w:rPr>
          <w:rFonts w:ascii="Times New Roman" w:hAnsi="Times New Roman" w:cs="Times New Roman"/>
        </w:rPr>
        <w:t>eleverna kan uttrycka sina</w:t>
      </w:r>
      <w:r w:rsidR="00BC1761" w:rsidRPr="009F0F51">
        <w:rPr>
          <w:rFonts w:ascii="Times New Roman" w:hAnsi="Times New Roman" w:cs="Times New Roman"/>
        </w:rPr>
        <w:t xml:space="preserve"> funderingar och hjälpa varandra om de inte förstår helt, vilket i sin tur </w:t>
      </w:r>
      <w:r w:rsidR="00B419A1" w:rsidRPr="009F0F51">
        <w:rPr>
          <w:rFonts w:ascii="Times New Roman" w:hAnsi="Times New Roman" w:cs="Times New Roman"/>
        </w:rPr>
        <w:t xml:space="preserve">kan förbättra </w:t>
      </w:r>
      <w:r w:rsidR="00BC1761" w:rsidRPr="009F0F51">
        <w:rPr>
          <w:rFonts w:ascii="Times New Roman" w:hAnsi="Times New Roman" w:cs="Times New Roman"/>
        </w:rPr>
        <w:t>den individuella tankestrukturen</w:t>
      </w:r>
      <w:r w:rsidR="00B419A1" w:rsidRPr="009F0F51">
        <w:rPr>
          <w:rFonts w:ascii="Times New Roman" w:hAnsi="Times New Roman" w:cs="Times New Roman"/>
        </w:rPr>
        <w:t xml:space="preserve"> i matematiken</w:t>
      </w:r>
      <w:r w:rsidR="00BC1761" w:rsidRPr="009F0F51">
        <w:rPr>
          <w:rFonts w:ascii="Times New Roman" w:hAnsi="Times New Roman" w:cs="Times New Roman"/>
        </w:rPr>
        <w:t>.</w:t>
      </w:r>
      <w:r w:rsidR="00BC17CD" w:rsidRPr="009F0F51">
        <w:rPr>
          <w:rFonts w:ascii="Times New Roman" w:hAnsi="Times New Roman" w:cs="Times New Roman"/>
        </w:rPr>
        <w:t xml:space="preserve"> (</w:t>
      </w:r>
      <w:r w:rsidR="00BC17CD" w:rsidRPr="009F0F51">
        <w:rPr>
          <w:rFonts w:ascii="Times New Roman" w:hAnsi="Times New Roman"/>
        </w:rPr>
        <w:t>Säljö, 2011, s. 301)</w:t>
      </w:r>
    </w:p>
    <w:p w14:paraId="3B0B372B" w14:textId="77777777" w:rsidR="00383E27" w:rsidRPr="009F0F51" w:rsidRDefault="00383E27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02EA2" w14:textId="77777777" w:rsidR="008D479B" w:rsidRPr="009F0F51" w:rsidRDefault="00681733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Designen</w:t>
      </w:r>
      <w:r w:rsidR="004D78D1" w:rsidRPr="009F0F51">
        <w:rPr>
          <w:rFonts w:ascii="Times New Roman" w:hAnsi="Times New Roman" w:cs="Times New Roman"/>
        </w:rPr>
        <w:t xml:space="preserve"> som tillämpad</w:t>
      </w:r>
      <w:r w:rsidRPr="009F0F51">
        <w:rPr>
          <w:rFonts w:ascii="Times New Roman" w:hAnsi="Times New Roman" w:cs="Times New Roman"/>
        </w:rPr>
        <w:t xml:space="preserve">es i studien var </w:t>
      </w:r>
      <w:r w:rsidR="00376A32" w:rsidRPr="009F0F51">
        <w:rPr>
          <w:rFonts w:ascii="Times New Roman" w:hAnsi="Times New Roman" w:cs="Times New Roman"/>
        </w:rPr>
        <w:t xml:space="preserve">en </w:t>
      </w:r>
      <w:r w:rsidR="005A1F15" w:rsidRPr="009F0F51">
        <w:rPr>
          <w:rFonts w:ascii="Times New Roman" w:hAnsi="Times New Roman" w:cs="Times New Roman"/>
        </w:rPr>
        <w:t>experimentellt</w:t>
      </w:r>
      <w:r w:rsidRPr="009F0F51">
        <w:rPr>
          <w:rFonts w:ascii="Times New Roman" w:hAnsi="Times New Roman" w:cs="Times New Roman"/>
        </w:rPr>
        <w:t xml:space="preserve">. Man </w:t>
      </w:r>
      <w:r w:rsidR="004D78D1" w:rsidRPr="009F0F51">
        <w:rPr>
          <w:rFonts w:ascii="Times New Roman" w:hAnsi="Times New Roman" w:cs="Times New Roman"/>
        </w:rPr>
        <w:t>delade upp experimentet i två s</w:t>
      </w:r>
      <w:r w:rsidR="005A1F15" w:rsidRPr="009F0F51">
        <w:rPr>
          <w:rFonts w:ascii="Times New Roman" w:hAnsi="Times New Roman" w:cs="Times New Roman"/>
        </w:rPr>
        <w:t>tycken grupper. E</w:t>
      </w:r>
      <w:r w:rsidR="00376A32" w:rsidRPr="009F0F51">
        <w:rPr>
          <w:rFonts w:ascii="Times New Roman" w:hAnsi="Times New Roman" w:cs="Times New Roman"/>
        </w:rPr>
        <w:t>na gruppe</w:t>
      </w:r>
      <w:r w:rsidR="005B1A32" w:rsidRPr="009F0F51">
        <w:rPr>
          <w:rFonts w:ascii="Times New Roman" w:hAnsi="Times New Roman" w:cs="Times New Roman"/>
        </w:rPr>
        <w:t>n</w:t>
      </w:r>
      <w:r w:rsidR="005A1F15" w:rsidRPr="009F0F51">
        <w:rPr>
          <w:rFonts w:ascii="Times New Roman" w:hAnsi="Times New Roman" w:cs="Times New Roman"/>
        </w:rPr>
        <w:t xml:space="preserve"> tillhörde kontrollklasser och följde sin egen undervisning</w:t>
      </w:r>
      <w:r w:rsidR="004D78D1" w:rsidRPr="009F0F51">
        <w:rPr>
          <w:rFonts w:ascii="Times New Roman" w:hAnsi="Times New Roman" w:cs="Times New Roman"/>
        </w:rPr>
        <w:t>, och and</w:t>
      </w:r>
      <w:r w:rsidRPr="009F0F51">
        <w:rPr>
          <w:rFonts w:ascii="Times New Roman" w:hAnsi="Times New Roman" w:cs="Times New Roman"/>
        </w:rPr>
        <w:t>ra gruppen</w:t>
      </w:r>
      <w:r w:rsidR="005A1F15" w:rsidRPr="009F0F51">
        <w:rPr>
          <w:rFonts w:ascii="Times New Roman" w:hAnsi="Times New Roman" w:cs="Times New Roman"/>
        </w:rPr>
        <w:t xml:space="preserve"> var testklasserna, som hade följde</w:t>
      </w:r>
      <w:r w:rsidR="00E70189" w:rsidRPr="009F0F51">
        <w:rPr>
          <w:rFonts w:ascii="Times New Roman" w:hAnsi="Times New Roman" w:cs="Times New Roman"/>
        </w:rPr>
        <w:t xml:space="preserve"> </w:t>
      </w:r>
      <w:proofErr w:type="spellStart"/>
      <w:r w:rsidR="00E70189" w:rsidRPr="009F0F51">
        <w:rPr>
          <w:rFonts w:ascii="Times New Roman" w:hAnsi="Times New Roman" w:cs="Times New Roman"/>
        </w:rPr>
        <w:t>Teaching</w:t>
      </w:r>
      <w:proofErr w:type="spellEnd"/>
      <w:r w:rsidR="00E70189" w:rsidRPr="009F0F51">
        <w:rPr>
          <w:rFonts w:ascii="Times New Roman" w:hAnsi="Times New Roman" w:cs="Times New Roman"/>
        </w:rPr>
        <w:t xml:space="preserve"> </w:t>
      </w:r>
      <w:proofErr w:type="spellStart"/>
      <w:r w:rsidR="00E70189" w:rsidRPr="009F0F51">
        <w:rPr>
          <w:rFonts w:ascii="Times New Roman" w:hAnsi="Times New Roman" w:cs="Times New Roman"/>
        </w:rPr>
        <w:t>T</w:t>
      </w:r>
      <w:r w:rsidR="009C0698" w:rsidRPr="009F0F51">
        <w:rPr>
          <w:rFonts w:ascii="Times New Roman" w:hAnsi="Times New Roman" w:cs="Times New Roman"/>
        </w:rPr>
        <w:t>o</w:t>
      </w:r>
      <w:r w:rsidR="004D78D1" w:rsidRPr="009F0F51">
        <w:rPr>
          <w:rFonts w:ascii="Times New Roman" w:hAnsi="Times New Roman" w:cs="Times New Roman"/>
        </w:rPr>
        <w:t>gether</w:t>
      </w:r>
      <w:proofErr w:type="spellEnd"/>
      <w:r w:rsidR="004D78D1" w:rsidRPr="009F0F51">
        <w:rPr>
          <w:rFonts w:ascii="Times New Roman" w:hAnsi="Times New Roman" w:cs="Times New Roman"/>
        </w:rPr>
        <w:t xml:space="preserve"> programm</w:t>
      </w:r>
      <w:r w:rsidR="002C628D" w:rsidRPr="009F0F51">
        <w:rPr>
          <w:rFonts w:ascii="Times New Roman" w:hAnsi="Times New Roman" w:cs="Times New Roman"/>
        </w:rPr>
        <w:t>et i sin matematikundervisning</w:t>
      </w:r>
      <w:r w:rsidR="008D479B" w:rsidRPr="009F0F51">
        <w:rPr>
          <w:rFonts w:ascii="Times New Roman" w:hAnsi="Times New Roman" w:cs="Times New Roman"/>
        </w:rPr>
        <w:t xml:space="preserve">. Detta för att senare jämföra </w:t>
      </w:r>
      <w:r w:rsidRPr="009F0F51">
        <w:rPr>
          <w:rFonts w:ascii="Times New Roman" w:hAnsi="Times New Roman" w:cs="Times New Roman"/>
        </w:rPr>
        <w:t xml:space="preserve">mellan de olika </w:t>
      </w:r>
      <w:r w:rsidR="005A1F15" w:rsidRPr="009F0F51">
        <w:rPr>
          <w:rFonts w:ascii="Times New Roman" w:hAnsi="Times New Roman" w:cs="Times New Roman"/>
        </w:rPr>
        <w:t>klasserna</w:t>
      </w:r>
      <w:r w:rsidRPr="009F0F51">
        <w:rPr>
          <w:rFonts w:ascii="Times New Roman" w:hAnsi="Times New Roman" w:cs="Times New Roman"/>
        </w:rPr>
        <w:t xml:space="preserve"> ifall </w:t>
      </w:r>
      <w:r w:rsidR="005A1F15" w:rsidRPr="009F0F51">
        <w:rPr>
          <w:rFonts w:ascii="Times New Roman" w:hAnsi="Times New Roman" w:cs="Times New Roman"/>
        </w:rPr>
        <w:t>grupperna</w:t>
      </w:r>
      <w:r w:rsidRPr="009F0F51">
        <w:rPr>
          <w:rFonts w:ascii="Times New Roman" w:hAnsi="Times New Roman" w:cs="Times New Roman"/>
        </w:rPr>
        <w:t xml:space="preserve"> skulle få ett </w:t>
      </w:r>
      <w:r w:rsidR="00376A32" w:rsidRPr="009F0F51">
        <w:rPr>
          <w:rFonts w:ascii="Times New Roman" w:hAnsi="Times New Roman" w:cs="Times New Roman"/>
        </w:rPr>
        <w:t xml:space="preserve">annorlunda </w:t>
      </w:r>
      <w:r w:rsidRPr="009F0F51">
        <w:rPr>
          <w:rFonts w:ascii="Times New Roman" w:hAnsi="Times New Roman" w:cs="Times New Roman"/>
        </w:rPr>
        <w:t>resultat.</w:t>
      </w:r>
      <w:r w:rsidR="005A1F15" w:rsidRPr="009F0F51">
        <w:rPr>
          <w:rFonts w:ascii="Times New Roman" w:hAnsi="Times New Roman" w:cs="Times New Roman"/>
        </w:rPr>
        <w:t xml:space="preserve"> (</w:t>
      </w:r>
      <w:proofErr w:type="spellStart"/>
      <w:r w:rsidR="00BC17CD" w:rsidRPr="009F0F51">
        <w:rPr>
          <w:rFonts w:ascii="Times New Roman" w:hAnsi="Times New Roman"/>
        </w:rPr>
        <w:t>Mercer</w:t>
      </w:r>
      <w:proofErr w:type="spellEnd"/>
      <w:r w:rsidR="00BC17CD" w:rsidRPr="009F0F51">
        <w:rPr>
          <w:rFonts w:ascii="Times New Roman" w:hAnsi="Times New Roman"/>
        </w:rPr>
        <w:t>, Sams, 2006, s. 511</w:t>
      </w:r>
      <w:r w:rsidR="005A1F15" w:rsidRPr="009F0F51">
        <w:rPr>
          <w:rFonts w:ascii="Times New Roman" w:hAnsi="Times New Roman" w:cs="Times New Roman"/>
        </w:rPr>
        <w:t>)</w:t>
      </w:r>
    </w:p>
    <w:p w14:paraId="7719D7A9" w14:textId="77777777" w:rsidR="008D479B" w:rsidRPr="009F0F51" w:rsidRDefault="008D479B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73744B" w14:textId="77777777" w:rsidR="008F5203" w:rsidRPr="009F0F51" w:rsidRDefault="00CD004C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Metoderna som studien utgick ifrån för att pröva hypoteserna</w:t>
      </w:r>
      <w:r w:rsidR="00CC6E57" w:rsidRPr="009F0F51">
        <w:rPr>
          <w:rFonts w:ascii="Times New Roman" w:hAnsi="Times New Roman" w:cs="Times New Roman"/>
        </w:rPr>
        <w:t xml:space="preserve"> var att observera och analysera video- och ljudinspelningar från testklassern</w:t>
      </w:r>
      <w:r w:rsidR="007B42F6" w:rsidRPr="009F0F51">
        <w:rPr>
          <w:rFonts w:ascii="Times New Roman" w:hAnsi="Times New Roman" w:cs="Times New Roman"/>
        </w:rPr>
        <w:t xml:space="preserve">a. </w:t>
      </w:r>
      <w:r w:rsidR="009C0698" w:rsidRPr="009F0F51">
        <w:rPr>
          <w:rFonts w:ascii="Times New Roman" w:hAnsi="Times New Roman" w:cs="Times New Roman"/>
        </w:rPr>
        <w:t xml:space="preserve">Lärarna till </w:t>
      </w:r>
      <w:r w:rsidR="00E70189" w:rsidRPr="009F0F51">
        <w:rPr>
          <w:rFonts w:ascii="Times New Roman" w:hAnsi="Times New Roman" w:cs="Times New Roman"/>
        </w:rPr>
        <w:t>t</w:t>
      </w:r>
      <w:r w:rsidR="008D479B" w:rsidRPr="009F0F51">
        <w:rPr>
          <w:rFonts w:ascii="Times New Roman" w:hAnsi="Times New Roman" w:cs="Times New Roman"/>
        </w:rPr>
        <w:t xml:space="preserve">estklasserna </w:t>
      </w:r>
      <w:r w:rsidR="009C0698" w:rsidRPr="009F0F51">
        <w:rPr>
          <w:rFonts w:ascii="Times New Roman" w:hAnsi="Times New Roman" w:cs="Times New Roman"/>
        </w:rPr>
        <w:t xml:space="preserve">fick </w:t>
      </w:r>
      <w:r w:rsidR="008D479B" w:rsidRPr="009F0F51">
        <w:rPr>
          <w:rFonts w:ascii="Times New Roman" w:hAnsi="Times New Roman" w:cs="Times New Roman"/>
        </w:rPr>
        <w:t>gå en specifik utbildning i hur de sk</w:t>
      </w:r>
      <w:r w:rsidRPr="009F0F51">
        <w:rPr>
          <w:rFonts w:ascii="Times New Roman" w:hAnsi="Times New Roman" w:cs="Times New Roman"/>
        </w:rPr>
        <w:t xml:space="preserve">a använda sig utav </w:t>
      </w:r>
      <w:proofErr w:type="spellStart"/>
      <w:r w:rsidR="00BC17CD" w:rsidRPr="009F0F51">
        <w:rPr>
          <w:rFonts w:ascii="Times New Roman" w:hAnsi="Times New Roman" w:cs="Times New Roman"/>
        </w:rPr>
        <w:t>Exploratory</w:t>
      </w:r>
      <w:proofErr w:type="spellEnd"/>
      <w:r w:rsidR="00BC17CD" w:rsidRPr="009F0F51">
        <w:rPr>
          <w:rFonts w:ascii="Times New Roman" w:hAnsi="Times New Roman" w:cs="Times New Roman"/>
        </w:rPr>
        <w:t xml:space="preserve"> </w:t>
      </w:r>
      <w:r w:rsidRPr="009F0F51">
        <w:rPr>
          <w:rFonts w:ascii="Times New Roman" w:hAnsi="Times New Roman" w:cs="Times New Roman"/>
        </w:rPr>
        <w:t>T</w:t>
      </w:r>
      <w:r w:rsidR="008D479B" w:rsidRPr="009F0F51">
        <w:rPr>
          <w:rFonts w:ascii="Times New Roman" w:hAnsi="Times New Roman" w:cs="Times New Roman"/>
        </w:rPr>
        <w:t>alk i sina matematikundervisningar</w:t>
      </w:r>
      <w:r w:rsidR="00E70189" w:rsidRPr="009F0F51">
        <w:rPr>
          <w:rFonts w:ascii="Times New Roman" w:hAnsi="Times New Roman" w:cs="Times New Roman"/>
        </w:rPr>
        <w:t>.</w:t>
      </w:r>
      <w:r w:rsidR="009C0698" w:rsidRPr="009F0F51">
        <w:rPr>
          <w:rFonts w:ascii="Times New Roman" w:hAnsi="Times New Roman" w:cs="Times New Roman"/>
        </w:rPr>
        <w:t xml:space="preserve"> Dessa </w:t>
      </w:r>
      <w:r w:rsidRPr="009F0F51">
        <w:rPr>
          <w:rFonts w:ascii="Times New Roman" w:hAnsi="Times New Roman" w:cs="Times New Roman"/>
        </w:rPr>
        <w:t xml:space="preserve">styrdes upp utifrån läroplanen och undersökningens krav. </w:t>
      </w:r>
      <w:r w:rsidR="00CC6E57" w:rsidRPr="009F0F51">
        <w:rPr>
          <w:rFonts w:ascii="Times New Roman" w:hAnsi="Times New Roman" w:cs="Times New Roman"/>
        </w:rPr>
        <w:t xml:space="preserve">Kontrollgrupperna hade dock tillgång till samma </w:t>
      </w:r>
      <w:r w:rsidR="007B42F6" w:rsidRPr="009F0F51">
        <w:rPr>
          <w:rFonts w:ascii="Times New Roman" w:hAnsi="Times New Roman" w:cs="Times New Roman"/>
        </w:rPr>
        <w:t>medierade</w:t>
      </w:r>
      <w:r w:rsidR="00CC6E57" w:rsidRPr="009F0F51">
        <w:rPr>
          <w:rFonts w:ascii="Times New Roman" w:hAnsi="Times New Roman" w:cs="Times New Roman"/>
        </w:rPr>
        <w:t xml:space="preserve"> </w:t>
      </w:r>
      <w:r w:rsidR="007B42F6" w:rsidRPr="009F0F51">
        <w:rPr>
          <w:rFonts w:ascii="Times New Roman" w:hAnsi="Times New Roman" w:cs="Times New Roman"/>
        </w:rPr>
        <w:t>verktyg</w:t>
      </w:r>
      <w:r w:rsidR="00CC6E57" w:rsidRPr="009F0F51">
        <w:rPr>
          <w:rFonts w:ascii="Times New Roman" w:hAnsi="Times New Roman" w:cs="Times New Roman"/>
        </w:rPr>
        <w:t>, men inte utbildning</w:t>
      </w:r>
      <w:r w:rsidR="007B42F6" w:rsidRPr="009F0F51">
        <w:rPr>
          <w:rFonts w:ascii="Times New Roman" w:hAnsi="Times New Roman" w:cs="Times New Roman"/>
        </w:rPr>
        <w:t xml:space="preserve">en som testgrupperna fick. </w:t>
      </w:r>
      <w:r w:rsidR="001F1340" w:rsidRPr="009F0F51">
        <w:rPr>
          <w:rFonts w:ascii="Times New Roman" w:hAnsi="Times New Roman" w:cs="Times New Roman"/>
        </w:rPr>
        <w:t xml:space="preserve">För att jämföra resultaten behövde man utföra prov innan och efter </w:t>
      </w:r>
      <w:r w:rsidR="00ED50D4" w:rsidRPr="009F0F51">
        <w:rPr>
          <w:rFonts w:ascii="Times New Roman" w:hAnsi="Times New Roman" w:cs="Times New Roman"/>
        </w:rPr>
        <w:t>studien för att stärka kvalitén</w:t>
      </w:r>
      <w:r w:rsidR="001F1340" w:rsidRPr="009F0F51">
        <w:rPr>
          <w:rFonts w:ascii="Times New Roman" w:hAnsi="Times New Roman" w:cs="Times New Roman"/>
        </w:rPr>
        <w:t xml:space="preserve">. </w:t>
      </w:r>
      <w:r w:rsidR="007B42F6" w:rsidRPr="009F0F51">
        <w:rPr>
          <w:rFonts w:ascii="Times New Roman" w:hAnsi="Times New Roman" w:cs="Times New Roman"/>
        </w:rPr>
        <w:t>(ibid</w:t>
      </w:r>
      <w:proofErr w:type="gramStart"/>
      <w:r w:rsidR="007B42F6" w:rsidRPr="009F0F51">
        <w:rPr>
          <w:rFonts w:ascii="Times New Roman" w:hAnsi="Times New Roman" w:cs="Times New Roman"/>
        </w:rPr>
        <w:t>,.</w:t>
      </w:r>
      <w:proofErr w:type="gramEnd"/>
      <w:r w:rsidR="007B42F6" w:rsidRPr="009F0F51">
        <w:rPr>
          <w:rFonts w:ascii="Times New Roman" w:hAnsi="Times New Roman" w:cs="Times New Roman"/>
        </w:rPr>
        <w:t xml:space="preserve"> </w:t>
      </w:r>
      <w:r w:rsidR="009F0F51" w:rsidRPr="009F0F51">
        <w:rPr>
          <w:rFonts w:ascii="Times New Roman" w:hAnsi="Times New Roman" w:cs="Times New Roman"/>
        </w:rPr>
        <w:t xml:space="preserve">ss. </w:t>
      </w:r>
      <w:r w:rsidR="007B42F6" w:rsidRPr="009F0F51">
        <w:rPr>
          <w:rFonts w:ascii="Times New Roman" w:hAnsi="Times New Roman" w:cs="Times New Roman"/>
        </w:rPr>
        <w:t>514-516</w:t>
      </w:r>
      <w:r w:rsidR="00CC6E57" w:rsidRPr="009F0F51">
        <w:rPr>
          <w:rFonts w:ascii="Times New Roman" w:hAnsi="Times New Roman" w:cs="Times New Roman"/>
        </w:rPr>
        <w:t>)</w:t>
      </w:r>
    </w:p>
    <w:p w14:paraId="29412B80" w14:textId="77777777" w:rsidR="005A1F15" w:rsidRPr="009F0F51" w:rsidRDefault="005A1F15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2EA790" w14:textId="77777777" w:rsidR="00552E84" w:rsidRPr="009F0F51" w:rsidRDefault="00D72AE1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>Slutsatsen</w:t>
      </w:r>
      <w:r w:rsidR="007B42F6" w:rsidRPr="009F0F51">
        <w:rPr>
          <w:rFonts w:ascii="Times New Roman" w:hAnsi="Times New Roman" w:cs="Times New Roman"/>
        </w:rPr>
        <w:t xml:space="preserve"> visade att </w:t>
      </w:r>
      <w:r w:rsidR="00A22158" w:rsidRPr="009F0F51">
        <w:rPr>
          <w:rFonts w:ascii="Times New Roman" w:hAnsi="Times New Roman" w:cs="Times New Roman"/>
        </w:rPr>
        <w:t>premisserna</w:t>
      </w:r>
      <w:r w:rsidR="007B42F6" w:rsidRPr="009F0F51">
        <w:rPr>
          <w:rFonts w:ascii="Times New Roman" w:hAnsi="Times New Roman" w:cs="Times New Roman"/>
        </w:rPr>
        <w:t xml:space="preserve"> </w:t>
      </w:r>
      <w:r w:rsidR="00A22158" w:rsidRPr="009F0F51">
        <w:rPr>
          <w:rFonts w:ascii="Times New Roman" w:hAnsi="Times New Roman" w:cs="Times New Roman"/>
        </w:rPr>
        <w:t>stämde</w:t>
      </w:r>
      <w:r w:rsidR="001F1340" w:rsidRPr="009F0F51">
        <w:rPr>
          <w:rFonts w:ascii="Times New Roman" w:hAnsi="Times New Roman" w:cs="Times New Roman"/>
        </w:rPr>
        <w:t>. Eleverna i testgrupperna räknade mer effektivt genom</w:t>
      </w:r>
      <w:r w:rsidR="000261C0" w:rsidRPr="009F0F51">
        <w:rPr>
          <w:rFonts w:ascii="Times New Roman" w:hAnsi="Times New Roman" w:cs="Times New Roman"/>
        </w:rPr>
        <w:t xml:space="preserve"> att i grupp </w:t>
      </w:r>
      <w:r w:rsidR="001F1340" w:rsidRPr="009F0F51">
        <w:rPr>
          <w:rFonts w:ascii="Times New Roman" w:hAnsi="Times New Roman" w:cs="Times New Roman"/>
        </w:rPr>
        <w:t xml:space="preserve">resonera matematiska problem tillsammans med hjälp av lärarens handledning, jämfört med kontrollklasserna. </w:t>
      </w:r>
      <w:proofErr w:type="spellStart"/>
      <w:r w:rsidR="00BC17CD" w:rsidRPr="009F0F51">
        <w:rPr>
          <w:rFonts w:ascii="Times New Roman" w:hAnsi="Times New Roman" w:cs="Times New Roman"/>
        </w:rPr>
        <w:t>Exploratory</w:t>
      </w:r>
      <w:proofErr w:type="spellEnd"/>
      <w:r w:rsidR="00BC17CD" w:rsidRPr="009F0F51">
        <w:rPr>
          <w:rFonts w:ascii="Times New Roman" w:hAnsi="Times New Roman" w:cs="Times New Roman"/>
        </w:rPr>
        <w:t xml:space="preserve"> </w:t>
      </w:r>
      <w:r w:rsidR="001F1340" w:rsidRPr="009F0F51">
        <w:rPr>
          <w:rFonts w:ascii="Times New Roman" w:hAnsi="Times New Roman" w:cs="Times New Roman"/>
        </w:rPr>
        <w:t>Talk förbättrade elevernas förmåga vid muntlig diskussion och skriftliga prov och ökade dessutom elevernas individuella förståelse för matematik. Läraren intog en viktig roll för att eleverna skulle uppnå detta.</w:t>
      </w:r>
      <w:r w:rsidR="009F0F51" w:rsidRPr="009F0F51">
        <w:rPr>
          <w:rFonts w:ascii="Times New Roman" w:hAnsi="Times New Roman" w:cs="Times New Roman"/>
        </w:rPr>
        <w:t xml:space="preserve"> (ibid</w:t>
      </w:r>
      <w:proofErr w:type="gramStart"/>
      <w:r w:rsidR="009F0F51" w:rsidRPr="009F0F51">
        <w:rPr>
          <w:rFonts w:ascii="Times New Roman" w:hAnsi="Times New Roman" w:cs="Times New Roman"/>
        </w:rPr>
        <w:t>,.</w:t>
      </w:r>
      <w:proofErr w:type="gramEnd"/>
      <w:r w:rsidR="009F0F51" w:rsidRPr="009F0F51">
        <w:rPr>
          <w:rFonts w:ascii="Times New Roman" w:hAnsi="Times New Roman" w:cs="Times New Roman"/>
        </w:rPr>
        <w:t xml:space="preserve"> ss. 517, 525)</w:t>
      </w:r>
    </w:p>
    <w:p w14:paraId="4CDF25E4" w14:textId="77777777" w:rsidR="00552E84" w:rsidRPr="009F0F51" w:rsidRDefault="00552E84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BD68DB" w14:textId="77777777" w:rsidR="00F9565C" w:rsidRPr="009F0F51" w:rsidRDefault="00A22158" w:rsidP="00F95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F0F51">
        <w:rPr>
          <w:rFonts w:ascii="Times New Roman" w:hAnsi="Times New Roman" w:cs="Times New Roman"/>
        </w:rPr>
        <w:t>Rebalitet</w:t>
      </w:r>
      <w:proofErr w:type="spellEnd"/>
      <w:r w:rsidRPr="009F0F51">
        <w:rPr>
          <w:rFonts w:ascii="Times New Roman" w:hAnsi="Times New Roman" w:cs="Times New Roman"/>
        </w:rPr>
        <w:t xml:space="preserve"> innebär att undersökningen är korrekt genomförd</w:t>
      </w:r>
      <w:r w:rsidR="00E70189" w:rsidRPr="009F0F51">
        <w:rPr>
          <w:rFonts w:ascii="Times New Roman" w:hAnsi="Times New Roman" w:cs="Times New Roman"/>
        </w:rPr>
        <w:t xml:space="preserve"> med de metoder som användes</w:t>
      </w:r>
      <w:r w:rsidRPr="009F0F51">
        <w:rPr>
          <w:rFonts w:ascii="Times New Roman" w:hAnsi="Times New Roman" w:cs="Times New Roman"/>
        </w:rPr>
        <w:t xml:space="preserve">. </w:t>
      </w:r>
      <w:r w:rsidR="00E70189" w:rsidRPr="009F0F51">
        <w:rPr>
          <w:rFonts w:ascii="Times New Roman" w:hAnsi="Times New Roman" w:cs="Times New Roman"/>
        </w:rPr>
        <w:t>S</w:t>
      </w:r>
      <w:r w:rsidRPr="009F0F51">
        <w:rPr>
          <w:rFonts w:ascii="Times New Roman" w:hAnsi="Times New Roman" w:cs="Times New Roman"/>
        </w:rPr>
        <w:t>tudien ly</w:t>
      </w:r>
      <w:r w:rsidR="00E70189" w:rsidRPr="009F0F51">
        <w:rPr>
          <w:rFonts w:ascii="Times New Roman" w:hAnsi="Times New Roman" w:cs="Times New Roman"/>
        </w:rPr>
        <w:t>ck</w:t>
      </w:r>
      <w:r w:rsidR="00F9565C" w:rsidRPr="009F0F51">
        <w:rPr>
          <w:rFonts w:ascii="Times New Roman" w:hAnsi="Times New Roman" w:cs="Times New Roman"/>
        </w:rPr>
        <w:t xml:space="preserve">ats eliminera slumpfaktorn och metoderna de använde var tillräckliga för den här typen av studie. I studien går reproducerbarheten att ifrågasätta ifall den är god eller </w:t>
      </w:r>
      <w:proofErr w:type="gramStart"/>
      <w:r w:rsidR="00F9565C" w:rsidRPr="009F0F51">
        <w:rPr>
          <w:rFonts w:ascii="Times New Roman" w:hAnsi="Times New Roman" w:cs="Times New Roman"/>
        </w:rPr>
        <w:t>ej</w:t>
      </w:r>
      <w:proofErr w:type="gramEnd"/>
      <w:r w:rsidR="00F9565C" w:rsidRPr="009F0F51">
        <w:rPr>
          <w:rFonts w:ascii="Times New Roman" w:hAnsi="Times New Roman" w:cs="Times New Roman"/>
        </w:rPr>
        <w:t xml:space="preserve">. Reproducerbarhet innebär att ifall andra forskare vill fortsätta forska i samma ämne, ska de då få samma resultat som denna undersökning. Det finns dock risk att detta inte skulle kunna genomföras, då </w:t>
      </w:r>
      <w:r w:rsidR="00E70189" w:rsidRPr="009F0F51">
        <w:rPr>
          <w:rFonts w:ascii="Times New Roman" w:hAnsi="Times New Roman" w:cs="Times New Roman"/>
        </w:rPr>
        <w:t xml:space="preserve">det inte finns tillräcklig </w:t>
      </w:r>
      <w:r w:rsidR="00F9565C" w:rsidRPr="009F0F51">
        <w:rPr>
          <w:rFonts w:ascii="Times New Roman" w:hAnsi="Times New Roman" w:cs="Times New Roman"/>
        </w:rPr>
        <w:t>dokumentation om hur studien gick tillväga och hur metoderna var utformade.</w:t>
      </w:r>
    </w:p>
    <w:p w14:paraId="286C68E9" w14:textId="77777777" w:rsidR="00BC17CD" w:rsidRPr="009F0F51" w:rsidRDefault="00E70189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 w:rsidRPr="009F0F51">
        <w:rPr>
          <w:rFonts w:ascii="Times New Roman" w:hAnsi="Times New Roman" w:cs="Times New Roman"/>
          <w:sz w:val="24"/>
          <w:szCs w:val="24"/>
        </w:rPr>
        <w:t xml:space="preserve">Till exempel undervisningens fullständiga struktur. </w:t>
      </w:r>
      <w:r w:rsidR="00A22158" w:rsidRPr="009F0F51">
        <w:rPr>
          <w:rFonts w:ascii="Times New Roman" w:hAnsi="Times New Roman" w:cs="Times New Roman"/>
          <w:sz w:val="24"/>
          <w:szCs w:val="24"/>
        </w:rPr>
        <w:t>Validiteten är tillförlitlig då studien mätte exakt det som frågeställningar uppgav att det skulle mäta.</w:t>
      </w:r>
      <w:r w:rsidR="00F9565C" w:rsidRPr="009F0F51">
        <w:rPr>
          <w:rFonts w:ascii="Times New Roman" w:hAnsi="Times New Roman" w:cs="Times New Roman"/>
          <w:sz w:val="24"/>
          <w:szCs w:val="24"/>
        </w:rPr>
        <w:t xml:space="preserve"> Kvalitén i denna undersökning anser jag vara tillräcklig för att kvalificeras som en god </w:t>
      </w:r>
      <w:r w:rsidR="00C659FD">
        <w:rPr>
          <w:rFonts w:ascii="Times New Roman" w:hAnsi="Times New Roman" w:cs="Times New Roman"/>
          <w:sz w:val="24"/>
          <w:szCs w:val="24"/>
        </w:rPr>
        <w:t>kvalitativ</w:t>
      </w:r>
      <w:r w:rsidR="00F9565C" w:rsidRPr="009F0F51">
        <w:rPr>
          <w:rFonts w:ascii="Times New Roman" w:hAnsi="Times New Roman" w:cs="Times New Roman"/>
          <w:sz w:val="24"/>
          <w:szCs w:val="24"/>
        </w:rPr>
        <w:t xml:space="preserve"> forskning. </w:t>
      </w:r>
      <w:r w:rsidR="00BC17CD" w:rsidRPr="009F0F51">
        <w:rPr>
          <w:rFonts w:ascii="Times New Roman" w:hAnsi="Times New Roman"/>
          <w:sz w:val="24"/>
          <w:szCs w:val="24"/>
        </w:rPr>
        <w:t>(</w:t>
      </w:r>
      <w:proofErr w:type="spellStart"/>
      <w:r w:rsidR="00BC17CD" w:rsidRPr="009F0F51">
        <w:rPr>
          <w:rFonts w:ascii="Times New Roman" w:hAnsi="Times New Roman"/>
          <w:sz w:val="24"/>
          <w:szCs w:val="24"/>
        </w:rPr>
        <w:t>Bryman</w:t>
      </w:r>
      <w:proofErr w:type="spellEnd"/>
      <w:r w:rsidR="00BC17CD" w:rsidRPr="009F0F51">
        <w:rPr>
          <w:rFonts w:ascii="Times New Roman" w:hAnsi="Times New Roman"/>
          <w:sz w:val="24"/>
          <w:szCs w:val="24"/>
        </w:rPr>
        <w:t>, 2011, ss. 49-50)</w:t>
      </w:r>
    </w:p>
    <w:p w14:paraId="620173D5" w14:textId="77777777" w:rsidR="00071B6A" w:rsidRPr="009F0F51" w:rsidRDefault="00071B6A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C58D44" w14:textId="77777777" w:rsidR="001F1340" w:rsidRPr="009F0F51" w:rsidRDefault="001F1340" w:rsidP="00071B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95034" w14:textId="77777777" w:rsidR="00376A32" w:rsidRPr="009F0F51" w:rsidRDefault="008649AE" w:rsidP="00BC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F0F51">
        <w:rPr>
          <w:rFonts w:ascii="Times New Roman" w:hAnsi="Times New Roman" w:cs="Times New Roman"/>
        </w:rPr>
        <w:t xml:space="preserve">Studien har fått mig att inse att språket är en viktigt mediterande artefakt i undervisningen, inte minst i matematiken. Att grupparbete fungerar bra vid problemlösning i matematiken. Läraren har en viktig roll i form av handledning och som förebild för eleverna för att få en välfungerande och produktiv diskussion. Genom att eleverna tillsammans resonerar kring matematiska problem får de en </w:t>
      </w:r>
      <w:r w:rsidR="00BC17CD" w:rsidRPr="009F0F51">
        <w:rPr>
          <w:rFonts w:ascii="Times New Roman" w:hAnsi="Times New Roman" w:cs="Times New Roman"/>
        </w:rPr>
        <w:t>individuell</w:t>
      </w:r>
      <w:r w:rsidRPr="009F0F51">
        <w:rPr>
          <w:rFonts w:ascii="Times New Roman" w:hAnsi="Times New Roman" w:cs="Times New Roman"/>
        </w:rPr>
        <w:t xml:space="preserve"> </w:t>
      </w:r>
      <w:r w:rsidR="00BC17CD" w:rsidRPr="009F0F51">
        <w:rPr>
          <w:rFonts w:ascii="Times New Roman" w:hAnsi="Times New Roman" w:cs="Times New Roman"/>
        </w:rPr>
        <w:t xml:space="preserve">förståelse för matematiska begrepp, problemlösning samt effektivare samarbete vid grupparbeten. Jag kommer att få användning av </w:t>
      </w:r>
      <w:proofErr w:type="spellStart"/>
      <w:r w:rsidR="00BC17CD" w:rsidRPr="009F0F51">
        <w:rPr>
          <w:rFonts w:ascii="Times New Roman" w:hAnsi="Times New Roman" w:cs="Times New Roman"/>
        </w:rPr>
        <w:t>Exploratory</w:t>
      </w:r>
      <w:proofErr w:type="spellEnd"/>
      <w:r w:rsidR="00BC17CD" w:rsidRPr="009F0F51">
        <w:rPr>
          <w:rFonts w:ascii="Times New Roman" w:hAnsi="Times New Roman" w:cs="Times New Roman"/>
        </w:rPr>
        <w:t xml:space="preserve"> Talk i mitt kommande yrke som lärare.</w:t>
      </w:r>
    </w:p>
    <w:p w14:paraId="5316C750" w14:textId="77777777" w:rsidR="00BC17CD" w:rsidRPr="009F0F51" w:rsidRDefault="00BC17CD" w:rsidP="00BC17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E91B9C" w14:textId="77777777" w:rsidR="00BC17CD" w:rsidRPr="009F0F51" w:rsidRDefault="00BC17CD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 w:rsidRPr="009F0F51">
        <w:rPr>
          <w:rFonts w:ascii="Times New Roman" w:hAnsi="Times New Roman"/>
          <w:sz w:val="24"/>
          <w:szCs w:val="24"/>
        </w:rPr>
        <w:t>Referenser:</w:t>
      </w:r>
    </w:p>
    <w:p w14:paraId="28D4F774" w14:textId="77777777" w:rsidR="00BC17CD" w:rsidRPr="009F0F51" w:rsidRDefault="00BC17CD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 w:rsidRPr="009F0F51">
        <w:rPr>
          <w:rFonts w:ascii="Times New Roman" w:hAnsi="Times New Roman"/>
          <w:sz w:val="24"/>
          <w:szCs w:val="24"/>
          <w:lang w:val="en-US"/>
        </w:rPr>
        <w:t xml:space="preserve">Mercer, Neil; </w:t>
      </w:r>
      <w:proofErr w:type="spellStart"/>
      <w:r w:rsidRPr="009F0F51">
        <w:rPr>
          <w:rFonts w:ascii="Times New Roman" w:hAnsi="Times New Roman"/>
          <w:sz w:val="24"/>
          <w:szCs w:val="24"/>
          <w:lang w:val="en-US"/>
        </w:rPr>
        <w:t>Sams</w:t>
      </w:r>
      <w:proofErr w:type="spellEnd"/>
      <w:r w:rsidRPr="009F0F51">
        <w:rPr>
          <w:rFonts w:ascii="Times New Roman" w:hAnsi="Times New Roman"/>
          <w:sz w:val="24"/>
          <w:szCs w:val="24"/>
          <w:lang w:val="en-US"/>
        </w:rPr>
        <w:t xml:space="preserve">, Claire, 2006, </w:t>
      </w:r>
      <w:r w:rsidRPr="009F0F51">
        <w:rPr>
          <w:rFonts w:ascii="Times New Roman" w:hAnsi="Times New Roman"/>
          <w:i/>
          <w:sz w:val="24"/>
          <w:szCs w:val="24"/>
          <w:lang w:val="en-US"/>
        </w:rPr>
        <w:t xml:space="preserve">Teaching Children How to Use Language to Solve </w:t>
      </w:r>
      <w:proofErr w:type="spellStart"/>
      <w:r w:rsidRPr="009F0F51">
        <w:rPr>
          <w:rFonts w:ascii="Times New Roman" w:hAnsi="Times New Roman"/>
          <w:i/>
          <w:sz w:val="24"/>
          <w:szCs w:val="24"/>
          <w:lang w:val="en-US"/>
        </w:rPr>
        <w:t>Maths</w:t>
      </w:r>
      <w:proofErr w:type="spellEnd"/>
      <w:r w:rsidRPr="009F0F51">
        <w:rPr>
          <w:rFonts w:ascii="Times New Roman" w:hAnsi="Times New Roman"/>
          <w:i/>
          <w:sz w:val="24"/>
          <w:szCs w:val="24"/>
          <w:lang w:val="en-US"/>
        </w:rPr>
        <w:t xml:space="preserve"> Problems</w:t>
      </w:r>
      <w:r w:rsidRPr="009F0F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F0F51">
        <w:rPr>
          <w:rFonts w:ascii="Times New Roman" w:hAnsi="Times New Roman"/>
          <w:i/>
          <w:sz w:val="24"/>
          <w:szCs w:val="24"/>
          <w:lang w:val="en-US"/>
        </w:rPr>
        <w:t>Language and Education</w:t>
      </w:r>
      <w:r w:rsidRPr="009F0F51">
        <w:rPr>
          <w:rFonts w:ascii="Times New Roman" w:hAnsi="Times New Roman"/>
          <w:sz w:val="24"/>
          <w:szCs w:val="24"/>
          <w:lang w:val="en-US"/>
        </w:rPr>
        <w:t>, vol. 20, no.6, 2006, ss. 507-528.</w:t>
      </w:r>
    </w:p>
    <w:p w14:paraId="0D25F76F" w14:textId="77777777" w:rsidR="00BC17CD" w:rsidRPr="009F0F51" w:rsidRDefault="00BC17CD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04920C15" w14:textId="77777777" w:rsidR="00BC17CD" w:rsidRPr="009F0F51" w:rsidRDefault="00BC17CD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 w:rsidRPr="009F0F51">
        <w:rPr>
          <w:rFonts w:ascii="Times New Roman" w:hAnsi="Times New Roman"/>
          <w:sz w:val="24"/>
          <w:szCs w:val="24"/>
        </w:rPr>
        <w:t xml:space="preserve">Säljö, Roger, 2014, Den lärande människan, Lundgren, Ulf. P; Säljö, Roger; Liberg, Caroline (red), </w:t>
      </w:r>
      <w:r w:rsidRPr="009F0F51">
        <w:rPr>
          <w:rFonts w:ascii="Times New Roman" w:hAnsi="Times New Roman"/>
          <w:i/>
          <w:sz w:val="24"/>
          <w:szCs w:val="24"/>
        </w:rPr>
        <w:t>Lära Skola Bildning</w:t>
      </w:r>
      <w:r w:rsidRPr="009F0F51">
        <w:rPr>
          <w:rFonts w:ascii="Times New Roman" w:hAnsi="Times New Roman"/>
          <w:sz w:val="24"/>
          <w:szCs w:val="24"/>
        </w:rPr>
        <w:t xml:space="preserve">, tredje </w:t>
      </w:r>
      <w:proofErr w:type="spellStart"/>
      <w:r w:rsidRPr="009F0F51">
        <w:rPr>
          <w:rFonts w:ascii="Times New Roman" w:hAnsi="Times New Roman"/>
          <w:sz w:val="24"/>
          <w:szCs w:val="24"/>
        </w:rPr>
        <w:t>utg</w:t>
      </w:r>
      <w:proofErr w:type="spellEnd"/>
      <w:r w:rsidRPr="009F0F51">
        <w:rPr>
          <w:rFonts w:ascii="Times New Roman" w:hAnsi="Times New Roman"/>
          <w:sz w:val="24"/>
          <w:szCs w:val="24"/>
          <w:lang w:val="da-DK"/>
        </w:rPr>
        <w:t>å</w:t>
      </w:r>
      <w:r w:rsidRPr="009F0F51">
        <w:rPr>
          <w:rFonts w:ascii="Times New Roman" w:hAnsi="Times New Roman"/>
          <w:sz w:val="24"/>
          <w:szCs w:val="24"/>
        </w:rPr>
        <w:t>van, Stockholm, Natur och Kultur, ss. 251-309.</w:t>
      </w:r>
    </w:p>
    <w:p w14:paraId="71E6424A" w14:textId="77777777" w:rsidR="00BC17CD" w:rsidRPr="009F0F51" w:rsidRDefault="00BC17CD" w:rsidP="00BC17C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14:paraId="298A07B9" w14:textId="77777777" w:rsidR="00BC17CD" w:rsidRPr="009F0F51" w:rsidRDefault="00BC17CD" w:rsidP="009F0F51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0F51">
        <w:rPr>
          <w:rFonts w:ascii="Times New Roman" w:hAnsi="Times New Roman"/>
          <w:sz w:val="24"/>
          <w:szCs w:val="24"/>
        </w:rPr>
        <w:t>Bryman</w:t>
      </w:r>
      <w:proofErr w:type="spellEnd"/>
      <w:r w:rsidRPr="009F0F51">
        <w:rPr>
          <w:rFonts w:ascii="Times New Roman" w:hAnsi="Times New Roman"/>
          <w:sz w:val="24"/>
          <w:szCs w:val="24"/>
        </w:rPr>
        <w:t>, Alan, 2011</w:t>
      </w:r>
      <w:r w:rsidRPr="009F0F51">
        <w:rPr>
          <w:rFonts w:ascii="Times New Roman" w:hAnsi="Times New Roman"/>
          <w:i/>
          <w:sz w:val="24"/>
          <w:szCs w:val="24"/>
        </w:rPr>
        <w:t>, Samhällsvetenskapliga metoder</w:t>
      </w:r>
      <w:r w:rsidRPr="009F0F51">
        <w:rPr>
          <w:rFonts w:ascii="Times New Roman" w:hAnsi="Times New Roman"/>
          <w:sz w:val="24"/>
          <w:szCs w:val="24"/>
        </w:rPr>
        <w:t>, andra upplagan, Stockholm, Liber</w:t>
      </w:r>
    </w:p>
    <w:sectPr w:rsidR="00BC17CD" w:rsidRPr="009F0F51" w:rsidSect="00907059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0F1CF" w14:textId="77777777" w:rsidR="00BC17CD" w:rsidRDefault="00BC17CD" w:rsidP="00115400">
      <w:r>
        <w:separator/>
      </w:r>
    </w:p>
  </w:endnote>
  <w:endnote w:type="continuationSeparator" w:id="0">
    <w:p w14:paraId="3E0B6F22" w14:textId="77777777" w:rsidR="00BC17CD" w:rsidRDefault="00BC17CD" w:rsidP="0011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6FAFB" w14:textId="77777777" w:rsidR="00BC17CD" w:rsidRDefault="00BC17CD" w:rsidP="00115400">
      <w:r>
        <w:separator/>
      </w:r>
    </w:p>
  </w:footnote>
  <w:footnote w:type="continuationSeparator" w:id="0">
    <w:p w14:paraId="60A46B77" w14:textId="77777777" w:rsidR="00BC17CD" w:rsidRDefault="00BC17CD" w:rsidP="001154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B097" w14:textId="77777777" w:rsidR="00BC17CD" w:rsidRPr="009F0F51" w:rsidRDefault="00BC17CD" w:rsidP="00115400">
    <w:pPr>
      <w:pStyle w:val="Sidhuvudochsidfot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</w:rPr>
    </w:pPr>
    <w:r w:rsidRPr="009F0F51">
      <w:rPr>
        <w:rFonts w:ascii="Times New Roman" w:hAnsi="Times New Roman" w:cs="Times New Roman"/>
      </w:rPr>
      <w:t xml:space="preserve">Matematik I </w:t>
    </w:r>
    <w:proofErr w:type="spellStart"/>
    <w:r w:rsidRPr="009F0F51">
      <w:rPr>
        <w:rFonts w:ascii="Times New Roman" w:hAnsi="Times New Roman" w:cs="Times New Roman"/>
      </w:rPr>
      <w:t>fö</w:t>
    </w:r>
    <w:proofErr w:type="spellEnd"/>
    <w:r w:rsidRPr="009F0F51">
      <w:rPr>
        <w:rFonts w:ascii="Times New Roman" w:hAnsi="Times New Roman" w:cs="Times New Roman"/>
        <w:lang w:val="da-DK"/>
      </w:rPr>
      <w:t xml:space="preserve">r </w:t>
    </w:r>
    <w:proofErr w:type="spellStart"/>
    <w:r w:rsidRPr="009F0F51">
      <w:rPr>
        <w:rFonts w:ascii="Times New Roman" w:hAnsi="Times New Roman" w:cs="Times New Roman"/>
        <w:lang w:val="da-DK"/>
      </w:rPr>
      <w:t>grundl</w:t>
    </w:r>
    <w:r w:rsidRPr="009F0F51">
      <w:rPr>
        <w:rFonts w:ascii="Times New Roman" w:hAnsi="Times New Roman" w:cs="Times New Roman"/>
      </w:rPr>
      <w:t>ärarprogrammet</w:t>
    </w:r>
    <w:proofErr w:type="spellEnd"/>
    <w:r w:rsidRPr="009F0F51">
      <w:rPr>
        <w:rFonts w:ascii="Times New Roman" w:hAnsi="Times New Roman" w:cs="Times New Roman"/>
      </w:rPr>
      <w:t xml:space="preserve"> med inriktning mot Fk-3, 7,5hp</w:t>
    </w:r>
    <w:r w:rsidRPr="009F0F51">
      <w:rPr>
        <w:rFonts w:ascii="Times New Roman" w:hAnsi="Times New Roman" w:cs="Times New Roman"/>
      </w:rPr>
      <w:tab/>
    </w:r>
    <w:r w:rsidRPr="009F0F51">
      <w:rPr>
        <w:rFonts w:ascii="Times New Roman" w:hAnsi="Times New Roman" w:cs="Times New Roman"/>
      </w:rPr>
      <w:tab/>
      <w:t>473814</w:t>
    </w:r>
  </w:p>
  <w:p w14:paraId="7731520A" w14:textId="597184A7" w:rsidR="009F0F51" w:rsidRPr="009F0F51" w:rsidRDefault="009F0F51" w:rsidP="00115400">
    <w:pPr>
      <w:pStyle w:val="Sidhuvudochsidfot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Uppsala Universitet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spellStart"/>
    <w:r w:rsidRPr="009F0F51">
      <w:rPr>
        <w:rFonts w:ascii="Times New Roman" w:hAnsi="Times New Roman" w:cs="Times New Roman"/>
      </w:rPr>
      <w:t>Anonymkod</w:t>
    </w:r>
    <w:proofErr w:type="spellEnd"/>
    <w:r w:rsidRPr="009F0F51">
      <w:rPr>
        <w:rFonts w:ascii="Times New Roman" w:hAnsi="Times New Roman" w:cs="Times New Roman"/>
      </w:rPr>
      <w:t xml:space="preserve">: </w:t>
    </w:r>
    <w:proofErr w:type="spellStart"/>
    <w:r w:rsidR="00873AC2">
      <w:rPr>
        <w:rFonts w:ascii="Times New Roman" w:eastAsia="Times New Roman" w:hAnsi="Times New Roman" w:cs="Times New Roman"/>
      </w:rPr>
      <w:t>xxxxxx</w:t>
    </w:r>
    <w:proofErr w:type="spellEnd"/>
  </w:p>
  <w:p w14:paraId="3A254AE3" w14:textId="77777777" w:rsidR="00BC17CD" w:rsidRDefault="00BC17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A1A"/>
    <w:multiLevelType w:val="hybridMultilevel"/>
    <w:tmpl w:val="6AB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7305"/>
    <w:multiLevelType w:val="hybridMultilevel"/>
    <w:tmpl w:val="6AB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6A"/>
    <w:rsid w:val="000261C0"/>
    <w:rsid w:val="00047E68"/>
    <w:rsid w:val="00071B6A"/>
    <w:rsid w:val="000C6EA5"/>
    <w:rsid w:val="00115400"/>
    <w:rsid w:val="00197546"/>
    <w:rsid w:val="001F1340"/>
    <w:rsid w:val="002C628D"/>
    <w:rsid w:val="002E37F6"/>
    <w:rsid w:val="002E7BD6"/>
    <w:rsid w:val="0030019D"/>
    <w:rsid w:val="00376A32"/>
    <w:rsid w:val="00383E27"/>
    <w:rsid w:val="004729C0"/>
    <w:rsid w:val="00484D15"/>
    <w:rsid w:val="00492783"/>
    <w:rsid w:val="004D54B5"/>
    <w:rsid w:val="004D78D1"/>
    <w:rsid w:val="00545877"/>
    <w:rsid w:val="00552E84"/>
    <w:rsid w:val="005A1F15"/>
    <w:rsid w:val="005B1A32"/>
    <w:rsid w:val="005B5D6B"/>
    <w:rsid w:val="005E2516"/>
    <w:rsid w:val="005E61CA"/>
    <w:rsid w:val="00633DCF"/>
    <w:rsid w:val="00662C8D"/>
    <w:rsid w:val="006716FF"/>
    <w:rsid w:val="00681733"/>
    <w:rsid w:val="006B58C5"/>
    <w:rsid w:val="00736A3D"/>
    <w:rsid w:val="007B42F6"/>
    <w:rsid w:val="00803F2A"/>
    <w:rsid w:val="008135BA"/>
    <w:rsid w:val="008649AE"/>
    <w:rsid w:val="00873AC2"/>
    <w:rsid w:val="008A39C1"/>
    <w:rsid w:val="008B29CF"/>
    <w:rsid w:val="008B321B"/>
    <w:rsid w:val="008D02AB"/>
    <w:rsid w:val="008D479B"/>
    <w:rsid w:val="008F5203"/>
    <w:rsid w:val="00907059"/>
    <w:rsid w:val="00917654"/>
    <w:rsid w:val="009855E7"/>
    <w:rsid w:val="009A0679"/>
    <w:rsid w:val="009C0698"/>
    <w:rsid w:val="009F0F51"/>
    <w:rsid w:val="009F2931"/>
    <w:rsid w:val="00A22158"/>
    <w:rsid w:val="00AC69F6"/>
    <w:rsid w:val="00B07BA4"/>
    <w:rsid w:val="00B419A1"/>
    <w:rsid w:val="00BC1761"/>
    <w:rsid w:val="00BC17CD"/>
    <w:rsid w:val="00BD05D3"/>
    <w:rsid w:val="00C174A7"/>
    <w:rsid w:val="00C514F2"/>
    <w:rsid w:val="00C559F3"/>
    <w:rsid w:val="00C659FD"/>
    <w:rsid w:val="00CC6E57"/>
    <w:rsid w:val="00CD004C"/>
    <w:rsid w:val="00CE5D75"/>
    <w:rsid w:val="00D72AE1"/>
    <w:rsid w:val="00E04F24"/>
    <w:rsid w:val="00E5296B"/>
    <w:rsid w:val="00E6755C"/>
    <w:rsid w:val="00E70189"/>
    <w:rsid w:val="00EB475D"/>
    <w:rsid w:val="00EC0DBE"/>
    <w:rsid w:val="00ED50D4"/>
    <w:rsid w:val="00F020D9"/>
    <w:rsid w:val="00F9565C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2C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400"/>
  </w:style>
  <w:style w:type="paragraph" w:styleId="Footer">
    <w:name w:val="footer"/>
    <w:basedOn w:val="Normal"/>
    <w:link w:val="FooterChar"/>
    <w:uiPriority w:val="99"/>
    <w:unhideWhenUsed/>
    <w:rsid w:val="00115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00"/>
  </w:style>
  <w:style w:type="character" w:styleId="Hyperlink">
    <w:name w:val="Hyperlink"/>
    <w:basedOn w:val="DefaultParagraphFont"/>
    <w:uiPriority w:val="99"/>
    <w:semiHidden/>
    <w:unhideWhenUsed/>
    <w:rsid w:val="00115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400"/>
    <w:rPr>
      <w:color w:val="800080" w:themeColor="followedHyperlink"/>
      <w:u w:val="single"/>
    </w:rPr>
  </w:style>
  <w:style w:type="paragraph" w:customStyle="1" w:styleId="Sidhuvudochsidfot">
    <w:name w:val="Sidhuvud och sidfot"/>
    <w:rsid w:val="00115400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Brdtext">
    <w:name w:val="Brödtext"/>
    <w:rsid w:val="00BC17CD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400"/>
  </w:style>
  <w:style w:type="paragraph" w:styleId="Footer">
    <w:name w:val="footer"/>
    <w:basedOn w:val="Normal"/>
    <w:link w:val="FooterChar"/>
    <w:uiPriority w:val="99"/>
    <w:unhideWhenUsed/>
    <w:rsid w:val="001154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00"/>
  </w:style>
  <w:style w:type="character" w:styleId="Hyperlink">
    <w:name w:val="Hyperlink"/>
    <w:basedOn w:val="DefaultParagraphFont"/>
    <w:uiPriority w:val="99"/>
    <w:semiHidden/>
    <w:unhideWhenUsed/>
    <w:rsid w:val="001154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5400"/>
    <w:rPr>
      <w:color w:val="800080" w:themeColor="followedHyperlink"/>
      <w:u w:val="single"/>
    </w:rPr>
  </w:style>
  <w:style w:type="paragraph" w:customStyle="1" w:styleId="Sidhuvudochsidfot">
    <w:name w:val="Sidhuvud och sidfot"/>
    <w:rsid w:val="00115400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Brdtext">
    <w:name w:val="Brödtext"/>
    <w:rsid w:val="00BC17CD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Källström</dc:creator>
  <cp:keywords/>
  <dc:description/>
  <cp:lastModifiedBy>Jacob Källström</cp:lastModifiedBy>
  <cp:revision>2</cp:revision>
  <dcterms:created xsi:type="dcterms:W3CDTF">2017-04-16T09:40:00Z</dcterms:created>
  <dcterms:modified xsi:type="dcterms:W3CDTF">2017-04-16T09:40:00Z</dcterms:modified>
</cp:coreProperties>
</file>